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1641" w:rsidRPr="00E1466E" w:rsidRDefault="006B1641" w:rsidP="00E1466E">
      <w:pPr>
        <w:pStyle w:val="2"/>
        <w:spacing w:before="0" w:after="0"/>
        <w:jc w:val="center"/>
        <w:rPr>
          <w:rFonts w:ascii="Times New Roman" w:hAnsi="Times New Roman" w:cs="Times New Roman"/>
          <w:i w:val="0"/>
          <w:iCs w:val="0"/>
          <w:sz w:val="24"/>
          <w:szCs w:val="24"/>
        </w:rPr>
      </w:pPr>
      <w:r w:rsidRPr="00E1466E">
        <w:rPr>
          <w:rFonts w:ascii="Times New Roman" w:hAnsi="Times New Roman" w:cs="Times New Roman"/>
          <w:i w:val="0"/>
          <w:iCs w:val="0"/>
          <w:sz w:val="24"/>
          <w:szCs w:val="24"/>
        </w:rPr>
        <w:t>Тестовые задания для инструкторов по физической культуре дошкольных  образовательных учреждений</w:t>
      </w:r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1. В каком инструктивно – методическом письме говорится о том, что целесообразно использовать преимущество интегрированных занятий, которые позволяют гибко реализовать в режиме дня различные виды детской  деятельности, а также сократить количество занятий в целом и их общую продолжительность?</w:t>
      </w: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«О федеральных комплектах государственных образовательных стандартов дошкольного образования»;</w:t>
      </w:r>
    </w:p>
    <w:p w:rsidR="006B1641" w:rsidRPr="00E1466E" w:rsidRDefault="006B1641" w:rsidP="00E1466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«Санитарно – эпидемиологические требования к устройству, содержанию и организации режима работы ДОУ»;</w:t>
      </w:r>
    </w:p>
    <w:p w:rsidR="006B1641" w:rsidRPr="00E1466E" w:rsidRDefault="006B1641" w:rsidP="00E1466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О гигиенических требованиях и максимальной нагрузке на детей дошкольного возраста в организованных формах обучения»;</w:t>
      </w:r>
    </w:p>
    <w:p w:rsidR="006B1641" w:rsidRPr="00E1466E" w:rsidRDefault="006B1641" w:rsidP="00E1466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«О программно – методическом обеспечении дошкольного образования – в контексте педагогики развития».</w:t>
      </w:r>
    </w:p>
    <w:p w:rsidR="006B1641" w:rsidRPr="00E1466E" w:rsidRDefault="006B1641" w:rsidP="00E1466E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 xml:space="preserve">2. Какие игровые задания на занятиях физкультуры способствуют развитию наглядно-образного мышления  ребенка 4-5 лет: </w:t>
      </w: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игры с мячом;</w:t>
      </w:r>
    </w:p>
    <w:p w:rsidR="006B1641" w:rsidRPr="00E1466E" w:rsidRDefault="006B1641" w:rsidP="00E1466E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выполнение упражнений по образцу педагога;</w:t>
      </w:r>
    </w:p>
    <w:p w:rsidR="006B1641" w:rsidRPr="00E1466E" w:rsidRDefault="006B1641" w:rsidP="00E1466E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выполнение упражнений по сигналу;</w:t>
      </w:r>
    </w:p>
    <w:p w:rsidR="006B1641" w:rsidRPr="00E1466E" w:rsidRDefault="006B1641" w:rsidP="00E1466E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игры с правилами.</w:t>
      </w:r>
    </w:p>
    <w:p w:rsidR="006B1641" w:rsidRPr="00E1466E" w:rsidRDefault="006B1641" w:rsidP="00E1466E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3. Кому принадлежит высказывание: «От взрослого ребенок «берет информацию», усваивает способы действий, а в сверстника глядит, как в зеркало, каков я?»?:</w:t>
      </w:r>
    </w:p>
    <w:p w:rsidR="006B1641" w:rsidRPr="00E1466E" w:rsidRDefault="006B1641" w:rsidP="00E1466E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А.С. Макаренко;</w:t>
      </w:r>
    </w:p>
    <w:p w:rsidR="006B1641" w:rsidRPr="00E1466E" w:rsidRDefault="006B1641" w:rsidP="00E1466E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А.В. Запорожцем;</w:t>
      </w:r>
    </w:p>
    <w:p w:rsidR="006B1641" w:rsidRPr="00E1466E" w:rsidRDefault="006B1641" w:rsidP="00E1466E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Н.К. Крупской;</w:t>
      </w:r>
    </w:p>
    <w:p w:rsidR="006B1641" w:rsidRPr="00E1466E" w:rsidRDefault="006B1641" w:rsidP="00E1466E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С.А. Козловой.</w:t>
      </w:r>
    </w:p>
    <w:p w:rsidR="006B1641" w:rsidRPr="00E1466E" w:rsidRDefault="006B1641" w:rsidP="00E1466E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4. Главным механизмом игр-соревнований, приводящим в движение всю игру, является:</w:t>
      </w: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педагогическое руководство;</w:t>
      </w:r>
    </w:p>
    <w:p w:rsidR="006B1641" w:rsidRPr="00E1466E" w:rsidRDefault="006B1641" w:rsidP="00E1466E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игровое правило;</w:t>
      </w:r>
    </w:p>
    <w:p w:rsidR="006B1641" w:rsidRPr="00E1466E" w:rsidRDefault="006B1641" w:rsidP="00E1466E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игровое действие;</w:t>
      </w:r>
    </w:p>
    <w:p w:rsidR="006B1641" w:rsidRPr="00E1466E" w:rsidRDefault="006B1641" w:rsidP="00E1466E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дидактическая задача.</w:t>
      </w:r>
    </w:p>
    <w:p w:rsidR="006B1641" w:rsidRPr="00E1466E" w:rsidRDefault="006B1641" w:rsidP="00E1466E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5. Какое из требований к организации предметно – развивающей среды выделено М.Н. Поляковой?</w:t>
      </w: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соответствие возрастным особенностям;</w:t>
      </w:r>
    </w:p>
    <w:p w:rsidR="006B1641" w:rsidRPr="00E1466E" w:rsidRDefault="006B1641" w:rsidP="00E1466E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соответствие целям и задачам образовательной программы;</w:t>
      </w:r>
    </w:p>
    <w:p w:rsidR="006B1641" w:rsidRPr="00E1466E" w:rsidRDefault="006B1641" w:rsidP="00E1466E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удовлетворение потребностей ребенка в новизне, в преобразовании и самоутверждении;</w:t>
      </w:r>
    </w:p>
    <w:p w:rsidR="006B1641" w:rsidRPr="00E1466E" w:rsidRDefault="006B1641" w:rsidP="00E1466E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уважение к мнению ребенка.</w:t>
      </w:r>
    </w:p>
    <w:p w:rsidR="006B1641" w:rsidRPr="00E1466E" w:rsidRDefault="006B1641" w:rsidP="00E1466E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 xml:space="preserve">6. Ребенок рождается </w:t>
      </w:r>
      <w:proofErr w:type="gramStart"/>
      <w:r w:rsidRPr="00E1466E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E1466E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безусловными рефлексами;</w:t>
      </w:r>
    </w:p>
    <w:p w:rsidR="006B1641" w:rsidRPr="00E1466E" w:rsidRDefault="006B1641" w:rsidP="00E1466E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условными рефлексами;</w:t>
      </w:r>
    </w:p>
    <w:p w:rsidR="006B1641" w:rsidRPr="00E1466E" w:rsidRDefault="006B1641" w:rsidP="00E1466E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приобретенными рефлексами;</w:t>
      </w:r>
    </w:p>
    <w:p w:rsidR="006B1641" w:rsidRPr="00E1466E" w:rsidRDefault="006B1641" w:rsidP="00E1466E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без рефлексов.</w:t>
      </w:r>
    </w:p>
    <w:p w:rsidR="006B1641" w:rsidRPr="00E1466E" w:rsidRDefault="006B1641" w:rsidP="00E1466E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7. Что необходимо учитывать при назначении режима ребенка:</w:t>
      </w: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6B1641" w:rsidRPr="00E1466E" w:rsidRDefault="006B1641" w:rsidP="00E1466E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lastRenderedPageBreak/>
        <w:t>климатические условия;</w:t>
      </w:r>
    </w:p>
    <w:p w:rsidR="006B1641" w:rsidRPr="00E1466E" w:rsidRDefault="006B1641" w:rsidP="00E1466E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индивидуальные особенности;</w:t>
      </w:r>
    </w:p>
    <w:p w:rsidR="006B1641" w:rsidRPr="00E1466E" w:rsidRDefault="006B1641" w:rsidP="00E1466E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рекомендации родителей;</w:t>
      </w:r>
    </w:p>
    <w:p w:rsidR="006B1641" w:rsidRPr="00E1466E" w:rsidRDefault="006B1641" w:rsidP="00E1466E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темперамент.</w:t>
      </w:r>
    </w:p>
    <w:p w:rsidR="006B1641" w:rsidRPr="00E1466E" w:rsidRDefault="006B1641" w:rsidP="00E1466E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8. В каком инструктивно – методическом письме МО РФ говорится о том, что занятия детей старшего дошкольного возраста во второй половине дня могут проводиться после дневного сна, но не чаще 2-3 раз в неделю?</w:t>
      </w: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«О гигиенических требованиях и максимальной нагрузке на детей дошкольного возраста в организованных формах обучения»;</w:t>
      </w:r>
    </w:p>
    <w:p w:rsidR="006B1641" w:rsidRPr="00E1466E" w:rsidRDefault="006B1641" w:rsidP="00E1466E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« О программно – методическом обеспечении дошкольного образования – в контексте педагогики развития»;</w:t>
      </w:r>
    </w:p>
    <w:p w:rsidR="006B1641" w:rsidRPr="00E1466E" w:rsidRDefault="006B1641" w:rsidP="00E1466E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«Рекомендации по экспертизе образовательных учреждений и обеспечении преемственности дошкольного и начального общего образования»;</w:t>
      </w:r>
    </w:p>
    <w:p w:rsidR="006B1641" w:rsidRPr="00E1466E" w:rsidRDefault="006B1641" w:rsidP="00E1466E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Закон РФ «Об образовании».</w:t>
      </w:r>
    </w:p>
    <w:p w:rsidR="006B1641" w:rsidRPr="00E1466E" w:rsidRDefault="006B1641" w:rsidP="00E1466E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 xml:space="preserve">9. Свод стопы у большинства детей раннего возраста формируется </w:t>
      </w:r>
      <w:proofErr w:type="gramStart"/>
      <w:r w:rsidRPr="00E1466E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E1466E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2 годам;</w:t>
      </w:r>
    </w:p>
    <w:p w:rsidR="006B1641" w:rsidRPr="00E1466E" w:rsidRDefault="006B1641" w:rsidP="00E1466E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2 годам 6 месяцев;</w:t>
      </w:r>
    </w:p>
    <w:p w:rsidR="006B1641" w:rsidRPr="00E1466E" w:rsidRDefault="006B1641" w:rsidP="00E1466E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3 годам;</w:t>
      </w:r>
    </w:p>
    <w:p w:rsidR="006B1641" w:rsidRPr="00E1466E" w:rsidRDefault="006B1641" w:rsidP="00E1466E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3 годам 6 месяцев.</w:t>
      </w:r>
    </w:p>
    <w:p w:rsidR="006B1641" w:rsidRPr="00E1466E" w:rsidRDefault="006B1641" w:rsidP="00E1466E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 xml:space="preserve">10.  Первыми из физиологических изгибов позвоночника формируется:  </w:t>
      </w: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шейный лордоз;</w:t>
      </w:r>
    </w:p>
    <w:p w:rsidR="006B1641" w:rsidRPr="00E1466E" w:rsidRDefault="006B1641" w:rsidP="00E1466E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грудной кифоз;</w:t>
      </w:r>
    </w:p>
    <w:p w:rsidR="006B1641" w:rsidRPr="00E1466E" w:rsidRDefault="006B1641" w:rsidP="00E1466E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поясничный лордоз;</w:t>
      </w:r>
    </w:p>
    <w:p w:rsidR="006B1641" w:rsidRPr="00E1466E" w:rsidRDefault="006B1641" w:rsidP="00E1466E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все ответы верны.</w:t>
      </w:r>
    </w:p>
    <w:p w:rsidR="006B1641" w:rsidRPr="00E1466E" w:rsidRDefault="006B1641" w:rsidP="00E1466E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pStyle w:val="a6"/>
        <w:spacing w:line="240" w:lineRule="auto"/>
        <w:jc w:val="both"/>
        <w:rPr>
          <w:b w:val="0"/>
          <w:bCs w:val="0"/>
        </w:rPr>
      </w:pPr>
      <w:r w:rsidRPr="00E1466E">
        <w:rPr>
          <w:b w:val="0"/>
          <w:bCs w:val="0"/>
        </w:rPr>
        <w:t xml:space="preserve">11. Ко </w:t>
      </w:r>
      <w:r w:rsidRPr="00E1466E">
        <w:rPr>
          <w:b w:val="0"/>
          <w:bCs w:val="0"/>
          <w:lang w:val="en-GB"/>
        </w:rPr>
        <w:t>II</w:t>
      </w:r>
      <w:r w:rsidRPr="00E1466E">
        <w:rPr>
          <w:b w:val="0"/>
          <w:bCs w:val="0"/>
        </w:rPr>
        <w:t xml:space="preserve"> группе здоровья  относятся</w:t>
      </w:r>
    </w:p>
    <w:p w:rsidR="006B1641" w:rsidRPr="00E1466E" w:rsidRDefault="006B1641" w:rsidP="00E1466E">
      <w:pPr>
        <w:pStyle w:val="a6"/>
        <w:spacing w:line="240" w:lineRule="auto"/>
        <w:jc w:val="both"/>
        <w:rPr>
          <w:b w:val="0"/>
          <w:bCs w:val="0"/>
        </w:rPr>
      </w:pPr>
    </w:p>
    <w:p w:rsidR="006B1641" w:rsidRPr="00E1466E" w:rsidRDefault="006B1641" w:rsidP="00E1466E">
      <w:pPr>
        <w:pStyle w:val="a6"/>
        <w:numPr>
          <w:ilvl w:val="0"/>
          <w:numId w:val="11"/>
        </w:numPr>
        <w:tabs>
          <w:tab w:val="left" w:pos="1080"/>
        </w:tabs>
        <w:spacing w:line="240" w:lineRule="auto"/>
        <w:ind w:firstLine="0"/>
        <w:jc w:val="both"/>
        <w:rPr>
          <w:b w:val="0"/>
          <w:bCs w:val="0"/>
        </w:rPr>
      </w:pPr>
      <w:r w:rsidRPr="00E1466E">
        <w:rPr>
          <w:b w:val="0"/>
          <w:bCs w:val="0"/>
        </w:rPr>
        <w:t xml:space="preserve">здоровые дети, не  имеющие отклонений; </w:t>
      </w:r>
    </w:p>
    <w:p w:rsidR="006B1641" w:rsidRPr="00E1466E" w:rsidRDefault="006B1641" w:rsidP="00E1466E">
      <w:pPr>
        <w:pStyle w:val="a6"/>
        <w:numPr>
          <w:ilvl w:val="0"/>
          <w:numId w:val="11"/>
        </w:numPr>
        <w:tabs>
          <w:tab w:val="left" w:pos="1080"/>
        </w:tabs>
        <w:spacing w:line="240" w:lineRule="auto"/>
        <w:ind w:firstLine="0"/>
        <w:jc w:val="both"/>
        <w:rPr>
          <w:b w:val="0"/>
          <w:bCs w:val="0"/>
        </w:rPr>
      </w:pPr>
      <w:r w:rsidRPr="00E1466E">
        <w:rPr>
          <w:b w:val="0"/>
          <w:bCs w:val="0"/>
        </w:rPr>
        <w:t xml:space="preserve">дети, больные хроническими заболеваниями  в стадии </w:t>
      </w:r>
      <w:proofErr w:type="spellStart"/>
      <w:r w:rsidRPr="00E1466E">
        <w:rPr>
          <w:b w:val="0"/>
          <w:bCs w:val="0"/>
        </w:rPr>
        <w:t>субкомпенсации</w:t>
      </w:r>
      <w:proofErr w:type="spellEnd"/>
      <w:r w:rsidRPr="00E1466E">
        <w:rPr>
          <w:b w:val="0"/>
          <w:bCs w:val="0"/>
        </w:rPr>
        <w:t>;</w:t>
      </w:r>
    </w:p>
    <w:p w:rsidR="006B1641" w:rsidRPr="00E1466E" w:rsidRDefault="006B1641" w:rsidP="00E1466E">
      <w:pPr>
        <w:pStyle w:val="a6"/>
        <w:numPr>
          <w:ilvl w:val="0"/>
          <w:numId w:val="11"/>
        </w:numPr>
        <w:tabs>
          <w:tab w:val="left" w:pos="1080"/>
        </w:tabs>
        <w:spacing w:line="240" w:lineRule="auto"/>
        <w:ind w:firstLine="0"/>
        <w:jc w:val="both"/>
        <w:rPr>
          <w:b w:val="0"/>
          <w:bCs w:val="0"/>
        </w:rPr>
      </w:pPr>
      <w:r w:rsidRPr="00E1466E">
        <w:rPr>
          <w:b w:val="0"/>
          <w:bCs w:val="0"/>
        </w:rPr>
        <w:t>дети, больные хроническими заболеваниями  в стадии  компенсации;</w:t>
      </w:r>
    </w:p>
    <w:p w:rsidR="006B1641" w:rsidRPr="00E1466E" w:rsidRDefault="006B1641" w:rsidP="00E1466E">
      <w:pPr>
        <w:pStyle w:val="a6"/>
        <w:numPr>
          <w:ilvl w:val="0"/>
          <w:numId w:val="11"/>
        </w:numPr>
        <w:tabs>
          <w:tab w:val="left" w:pos="1080"/>
        </w:tabs>
        <w:spacing w:line="240" w:lineRule="auto"/>
        <w:ind w:firstLine="0"/>
        <w:jc w:val="both"/>
        <w:rPr>
          <w:b w:val="0"/>
          <w:bCs w:val="0"/>
        </w:rPr>
      </w:pPr>
      <w:r w:rsidRPr="00E1466E">
        <w:rPr>
          <w:b w:val="0"/>
          <w:bCs w:val="0"/>
        </w:rPr>
        <w:t>дети, имеющие какие-либо функциональные отклонения, часто болеющие.</w:t>
      </w:r>
    </w:p>
    <w:p w:rsidR="006B1641" w:rsidRPr="00E1466E" w:rsidRDefault="006B1641" w:rsidP="00E1466E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12. На какую группу мышц рассчитано упражнение для ребенка первого года жизни «</w:t>
      </w:r>
      <w:proofErr w:type="spellStart"/>
      <w:r w:rsidRPr="00E1466E">
        <w:rPr>
          <w:rFonts w:ascii="Times New Roman" w:hAnsi="Times New Roman" w:cs="Times New Roman"/>
          <w:sz w:val="24"/>
          <w:szCs w:val="24"/>
        </w:rPr>
        <w:t>присаживание</w:t>
      </w:r>
      <w:proofErr w:type="spellEnd"/>
      <w:r w:rsidRPr="00E1466E">
        <w:rPr>
          <w:rFonts w:ascii="Times New Roman" w:hAnsi="Times New Roman" w:cs="Times New Roman"/>
          <w:sz w:val="24"/>
          <w:szCs w:val="24"/>
        </w:rPr>
        <w:t xml:space="preserve">, держась за гимнастическую палку»?  </w:t>
      </w: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мышц живота;</w:t>
      </w:r>
    </w:p>
    <w:p w:rsidR="006B1641" w:rsidRPr="00E1466E" w:rsidRDefault="006B1641" w:rsidP="00E1466E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мышц ног;</w:t>
      </w:r>
    </w:p>
    <w:p w:rsidR="006B1641" w:rsidRPr="00E1466E" w:rsidRDefault="006B1641" w:rsidP="00E1466E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мышц рук;</w:t>
      </w:r>
    </w:p>
    <w:p w:rsidR="006B1641" w:rsidRPr="00E1466E" w:rsidRDefault="006B1641" w:rsidP="00E1466E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мышц спины.</w:t>
      </w:r>
    </w:p>
    <w:p w:rsidR="006B1641" w:rsidRPr="00E1466E" w:rsidRDefault="006B1641" w:rsidP="00E1466E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13. Бег с широким шагом вводится на занятия с детьми</w:t>
      </w: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седьмого года жизни;</w:t>
      </w:r>
    </w:p>
    <w:p w:rsidR="006B1641" w:rsidRPr="00E1466E" w:rsidRDefault="006B1641" w:rsidP="00E1466E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четвертого года жизни;</w:t>
      </w:r>
    </w:p>
    <w:p w:rsidR="006B1641" w:rsidRPr="00E1466E" w:rsidRDefault="006B1641" w:rsidP="00E1466E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пятого года жизни;</w:t>
      </w:r>
    </w:p>
    <w:p w:rsidR="006B1641" w:rsidRPr="00E1466E" w:rsidRDefault="006B1641" w:rsidP="00E1466E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шестого года жизни.</w:t>
      </w: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14. Бросание мяча вверх и ловля его двумя руками вводится на занятия с детьми</w:t>
      </w: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третьего года жизни;</w:t>
      </w:r>
    </w:p>
    <w:p w:rsidR="006B1641" w:rsidRPr="00E1466E" w:rsidRDefault="006B1641" w:rsidP="00E1466E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lastRenderedPageBreak/>
        <w:t>четвертого года жизни;</w:t>
      </w:r>
    </w:p>
    <w:p w:rsidR="006B1641" w:rsidRPr="00E1466E" w:rsidRDefault="006B1641" w:rsidP="00E1466E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пятого года жизни;</w:t>
      </w:r>
    </w:p>
    <w:p w:rsidR="006B1641" w:rsidRPr="00E1466E" w:rsidRDefault="006B1641" w:rsidP="00E1466E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шестого года жизни.</w:t>
      </w: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 xml:space="preserve">15.  Заслуга разработки основ ритмики в отечественной педагогике принадлежит </w:t>
      </w:r>
    </w:p>
    <w:p w:rsidR="006B1641" w:rsidRPr="00E1466E" w:rsidRDefault="006B1641" w:rsidP="00E1466E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widowControl w:val="0"/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 xml:space="preserve">М.А. </w:t>
      </w:r>
      <w:proofErr w:type="spellStart"/>
      <w:r w:rsidRPr="00E1466E">
        <w:rPr>
          <w:rFonts w:ascii="Times New Roman" w:hAnsi="Times New Roman" w:cs="Times New Roman"/>
          <w:sz w:val="24"/>
          <w:szCs w:val="24"/>
        </w:rPr>
        <w:t>Румер</w:t>
      </w:r>
      <w:proofErr w:type="spellEnd"/>
      <w:r w:rsidRPr="00E1466E">
        <w:rPr>
          <w:rFonts w:ascii="Times New Roman" w:hAnsi="Times New Roman" w:cs="Times New Roman"/>
          <w:sz w:val="24"/>
          <w:szCs w:val="24"/>
        </w:rPr>
        <w:t>;</w:t>
      </w:r>
    </w:p>
    <w:p w:rsidR="006B1641" w:rsidRPr="00E1466E" w:rsidRDefault="006B1641" w:rsidP="00E1466E">
      <w:pPr>
        <w:widowControl w:val="0"/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 xml:space="preserve">Е.В. </w:t>
      </w:r>
      <w:proofErr w:type="spellStart"/>
      <w:r w:rsidRPr="00E1466E">
        <w:rPr>
          <w:rFonts w:ascii="Times New Roman" w:hAnsi="Times New Roman" w:cs="Times New Roman"/>
          <w:sz w:val="24"/>
          <w:szCs w:val="24"/>
        </w:rPr>
        <w:t>Коноровой</w:t>
      </w:r>
      <w:proofErr w:type="spellEnd"/>
      <w:r w:rsidRPr="00E1466E">
        <w:rPr>
          <w:rFonts w:ascii="Times New Roman" w:hAnsi="Times New Roman" w:cs="Times New Roman"/>
          <w:sz w:val="24"/>
          <w:szCs w:val="24"/>
        </w:rPr>
        <w:t>;</w:t>
      </w:r>
    </w:p>
    <w:p w:rsidR="006B1641" w:rsidRPr="00E1466E" w:rsidRDefault="006B1641" w:rsidP="00E1466E">
      <w:pPr>
        <w:widowControl w:val="0"/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В.А. Гинер;</w:t>
      </w:r>
    </w:p>
    <w:p w:rsidR="006B1641" w:rsidRPr="00E1466E" w:rsidRDefault="006B1641" w:rsidP="00E1466E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Н.Г. Александровой</w:t>
      </w:r>
    </w:p>
    <w:p w:rsidR="006B1641" w:rsidRPr="00E1466E" w:rsidRDefault="006B1641" w:rsidP="00E1466E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16.  Наиболее важный критерий отбора детей в спортивную секцию</w:t>
      </w:r>
    </w:p>
    <w:p w:rsidR="006B1641" w:rsidRPr="00E1466E" w:rsidRDefault="006B1641" w:rsidP="00E1466E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widowControl w:val="0"/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сформированные навыки движений;</w:t>
      </w:r>
    </w:p>
    <w:p w:rsidR="006B1641" w:rsidRPr="00E1466E" w:rsidRDefault="006B1641" w:rsidP="00E1466E">
      <w:pPr>
        <w:widowControl w:val="0"/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интерес детей;</w:t>
      </w:r>
    </w:p>
    <w:p w:rsidR="006B1641" w:rsidRPr="00E1466E" w:rsidRDefault="006B1641" w:rsidP="00E1466E">
      <w:pPr>
        <w:widowControl w:val="0"/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рекомендации педагога;</w:t>
      </w:r>
    </w:p>
    <w:p w:rsidR="006B1641" w:rsidRPr="00E1466E" w:rsidRDefault="006B1641" w:rsidP="00E1466E">
      <w:pPr>
        <w:widowControl w:val="0"/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желание родителей.</w:t>
      </w: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B1641" w:rsidRPr="00E1466E" w:rsidRDefault="006B1641" w:rsidP="00E1466E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 xml:space="preserve">17.  Игры, входящие в новую классификацию С.Л. </w:t>
      </w:r>
      <w:proofErr w:type="spellStart"/>
      <w:r w:rsidRPr="00E1466E">
        <w:rPr>
          <w:rFonts w:ascii="Times New Roman" w:hAnsi="Times New Roman" w:cs="Times New Roman"/>
          <w:sz w:val="24"/>
          <w:szCs w:val="24"/>
        </w:rPr>
        <w:t>Новоселовой</w:t>
      </w:r>
      <w:proofErr w:type="spellEnd"/>
    </w:p>
    <w:p w:rsidR="006B1641" w:rsidRPr="00E1466E" w:rsidRDefault="006B1641" w:rsidP="00E1466E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widowControl w:val="0"/>
        <w:numPr>
          <w:ilvl w:val="0"/>
          <w:numId w:val="17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развивающие игры;</w:t>
      </w:r>
    </w:p>
    <w:p w:rsidR="006B1641" w:rsidRPr="00E1466E" w:rsidRDefault="006B1641" w:rsidP="00E1466E">
      <w:pPr>
        <w:widowControl w:val="0"/>
        <w:numPr>
          <w:ilvl w:val="0"/>
          <w:numId w:val="17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игры, возникающие по инициативе взрослого;</w:t>
      </w:r>
    </w:p>
    <w:p w:rsidR="006B1641" w:rsidRPr="00E1466E" w:rsidRDefault="006B1641" w:rsidP="00E1466E">
      <w:pPr>
        <w:widowControl w:val="0"/>
        <w:numPr>
          <w:ilvl w:val="0"/>
          <w:numId w:val="17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спортивные игры;</w:t>
      </w:r>
    </w:p>
    <w:p w:rsidR="006B1641" w:rsidRPr="00E1466E" w:rsidRDefault="006B1641" w:rsidP="00E1466E">
      <w:pPr>
        <w:widowControl w:val="0"/>
        <w:numPr>
          <w:ilvl w:val="0"/>
          <w:numId w:val="17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компьютерные игры.</w:t>
      </w:r>
    </w:p>
    <w:p w:rsidR="006B1641" w:rsidRPr="00E1466E" w:rsidRDefault="006B1641" w:rsidP="00E1466E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18.  Единство теоретической и практической готовности педагога к осуществлению педагогической деятельности – это</w:t>
      </w:r>
    </w:p>
    <w:p w:rsidR="006B1641" w:rsidRPr="00E1466E" w:rsidRDefault="006B1641" w:rsidP="00E1466E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widowControl w:val="0"/>
        <w:numPr>
          <w:ilvl w:val="0"/>
          <w:numId w:val="18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педагогическая компетентность;</w:t>
      </w:r>
    </w:p>
    <w:p w:rsidR="006B1641" w:rsidRPr="00E1466E" w:rsidRDefault="006B1641" w:rsidP="00E1466E">
      <w:pPr>
        <w:widowControl w:val="0"/>
        <w:numPr>
          <w:ilvl w:val="0"/>
          <w:numId w:val="18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профессиональная компетентность;</w:t>
      </w:r>
    </w:p>
    <w:p w:rsidR="006B1641" w:rsidRPr="00E1466E" w:rsidRDefault="006B1641" w:rsidP="00E1466E">
      <w:pPr>
        <w:widowControl w:val="0"/>
        <w:numPr>
          <w:ilvl w:val="0"/>
          <w:numId w:val="18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педагогическая культура;</w:t>
      </w:r>
    </w:p>
    <w:p w:rsidR="006B1641" w:rsidRPr="00E1466E" w:rsidRDefault="006B1641" w:rsidP="00E1466E">
      <w:pPr>
        <w:widowControl w:val="0"/>
        <w:numPr>
          <w:ilvl w:val="0"/>
          <w:numId w:val="18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педагогическое мастерство.</w:t>
      </w: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19. Укажите на новую образовательную область обязательной части основной общеобразовательной программы дошкольного образования, которая выступила как самостоятельная</w:t>
      </w: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bCs/>
          <w:sz w:val="24"/>
          <w:szCs w:val="24"/>
        </w:rPr>
        <w:t>физическая культура;</w:t>
      </w:r>
    </w:p>
    <w:p w:rsidR="006B1641" w:rsidRPr="00E1466E" w:rsidRDefault="006B1641" w:rsidP="00E1466E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здоровье;</w:t>
      </w:r>
    </w:p>
    <w:p w:rsidR="006B1641" w:rsidRPr="00E1466E" w:rsidRDefault="006B1641" w:rsidP="00E1466E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bCs/>
          <w:sz w:val="24"/>
          <w:szCs w:val="24"/>
        </w:rPr>
        <w:t>чтение художественной литературы;</w:t>
      </w:r>
    </w:p>
    <w:p w:rsidR="006B1641" w:rsidRPr="00E1466E" w:rsidRDefault="006B1641" w:rsidP="00E1466E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музыка.</w:t>
      </w: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20. Способность преодолевать внешнее сопротивление или противодействие ему путем мышечных усилий – это</w:t>
      </w: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bCs/>
          <w:sz w:val="24"/>
          <w:szCs w:val="24"/>
        </w:rPr>
        <w:t>сила;</w:t>
      </w:r>
    </w:p>
    <w:p w:rsidR="006B1641" w:rsidRPr="00E1466E" w:rsidRDefault="006B1641" w:rsidP="00E1466E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bCs/>
          <w:sz w:val="24"/>
          <w:szCs w:val="24"/>
        </w:rPr>
        <w:t>гибкость;</w:t>
      </w:r>
    </w:p>
    <w:p w:rsidR="006B1641" w:rsidRPr="00E1466E" w:rsidRDefault="006B1641" w:rsidP="00E1466E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ловкость</w:t>
      </w:r>
      <w:r w:rsidRPr="00E1466E">
        <w:rPr>
          <w:rFonts w:ascii="Times New Roman" w:hAnsi="Times New Roman" w:cs="Times New Roman"/>
          <w:bCs/>
          <w:sz w:val="24"/>
          <w:szCs w:val="24"/>
        </w:rPr>
        <w:t>;</w:t>
      </w:r>
    </w:p>
    <w:p w:rsidR="006B1641" w:rsidRPr="00E1466E" w:rsidRDefault="006B1641" w:rsidP="00E1466E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1466E">
        <w:rPr>
          <w:rFonts w:ascii="Times New Roman" w:hAnsi="Times New Roman" w:cs="Times New Roman"/>
          <w:bCs/>
          <w:sz w:val="24"/>
          <w:szCs w:val="24"/>
        </w:rPr>
        <w:t>выносливость.</w:t>
      </w: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bCs/>
          <w:sz w:val="24"/>
          <w:szCs w:val="24"/>
        </w:rPr>
        <w:t xml:space="preserve">21. Соответствие уровня развития двигательных умений и навыков нормативным требованиям </w:t>
      </w:r>
      <w:r w:rsidRPr="00E1466E">
        <w:rPr>
          <w:rFonts w:ascii="Times New Roman" w:hAnsi="Times New Roman" w:cs="Times New Roman"/>
          <w:sz w:val="24"/>
          <w:szCs w:val="24"/>
        </w:rPr>
        <w:t>основной общеобразовательной программы дошкольного образования</w:t>
      </w: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widowControl w:val="0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bCs/>
          <w:sz w:val="24"/>
          <w:szCs w:val="24"/>
        </w:rPr>
        <w:t>физическая подготовленность;</w:t>
      </w:r>
    </w:p>
    <w:p w:rsidR="006B1641" w:rsidRPr="00E1466E" w:rsidRDefault="006B1641" w:rsidP="00E1466E">
      <w:pPr>
        <w:widowControl w:val="0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bCs/>
          <w:sz w:val="24"/>
          <w:szCs w:val="24"/>
        </w:rPr>
        <w:t>физическое совершенство;</w:t>
      </w:r>
    </w:p>
    <w:p w:rsidR="006B1641" w:rsidRPr="00E1466E" w:rsidRDefault="006B1641" w:rsidP="00E1466E">
      <w:pPr>
        <w:widowControl w:val="0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bCs/>
          <w:sz w:val="24"/>
          <w:szCs w:val="24"/>
        </w:rPr>
        <w:t>физическое развитие;</w:t>
      </w:r>
    </w:p>
    <w:p w:rsidR="006B1641" w:rsidRPr="00E1466E" w:rsidRDefault="006B1641" w:rsidP="00E1466E">
      <w:pPr>
        <w:widowControl w:val="0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bCs/>
          <w:sz w:val="24"/>
          <w:szCs w:val="24"/>
        </w:rPr>
        <w:t xml:space="preserve">физическое воспитание. </w:t>
      </w:r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22. Согласно Стандарту качества муниципальных услуг «Предоставление дошкольного образования и воспитания» и «Содержание ребенка в дошкольном учреждении» средний уровень физической подготовленности детей должен составлять:</w:t>
      </w: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72 %;</w:t>
      </w:r>
    </w:p>
    <w:p w:rsidR="006B1641" w:rsidRPr="00E1466E" w:rsidRDefault="006B1641" w:rsidP="00E1466E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62%;</w:t>
      </w:r>
    </w:p>
    <w:p w:rsidR="006B1641" w:rsidRPr="00E1466E" w:rsidRDefault="006B1641" w:rsidP="00E1466E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52 %;</w:t>
      </w:r>
    </w:p>
    <w:p w:rsidR="006B1641" w:rsidRPr="00E1466E" w:rsidRDefault="006B1641" w:rsidP="00E1466E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42 %.</w:t>
      </w:r>
    </w:p>
    <w:p w:rsidR="006B1641" w:rsidRPr="00E1466E" w:rsidRDefault="006B1641" w:rsidP="00E1466E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E1466E">
        <w:rPr>
          <w:rFonts w:ascii="Times New Roman" w:hAnsi="Times New Roman" w:cs="Times New Roman"/>
          <w:i/>
          <w:sz w:val="24"/>
          <w:szCs w:val="24"/>
        </w:rPr>
        <w:t>(Постановление Исполнительного комитета муниципального образования г. Казани от 30.06.09 № 5257  об утверждении Стандарта качества муниципальных услуг «Предоставление дошкольного образования и воспитания» и «Содержание ребенка в дошкольном учреждении»)</w:t>
      </w:r>
    </w:p>
    <w:p w:rsidR="006B1641" w:rsidRPr="00E1466E" w:rsidRDefault="006B1641" w:rsidP="00E1466E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23. Вид детского сада, осуществляющий квалифицированную коррекцию отклонений в физическом и психическом развитии воспитанников, согласно Стандарту качества муниципальных услуг «Предоставление дошкольного образования и воспитания» и «Содержание ребенка в дошкольном учреждении»,</w:t>
      </w:r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widowControl w:val="0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 xml:space="preserve">комбинированного; </w:t>
      </w:r>
    </w:p>
    <w:p w:rsidR="006B1641" w:rsidRPr="00E1466E" w:rsidRDefault="006B1641" w:rsidP="00E1466E">
      <w:pPr>
        <w:widowControl w:val="0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компенсирующего;</w:t>
      </w:r>
    </w:p>
    <w:p w:rsidR="006B1641" w:rsidRPr="00E1466E" w:rsidRDefault="006B1641" w:rsidP="00E1466E">
      <w:pPr>
        <w:widowControl w:val="0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общеразвивающего;</w:t>
      </w:r>
    </w:p>
    <w:p w:rsidR="006B1641" w:rsidRPr="00E1466E" w:rsidRDefault="006B1641" w:rsidP="00E1466E">
      <w:pPr>
        <w:widowControl w:val="0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присмотра и оздоровления.</w:t>
      </w:r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E1466E">
        <w:rPr>
          <w:rFonts w:ascii="Times New Roman" w:hAnsi="Times New Roman" w:cs="Times New Roman"/>
          <w:i/>
          <w:sz w:val="24"/>
          <w:szCs w:val="24"/>
        </w:rPr>
        <w:t>(Постановление Исполнительного комитета муниципального образования г. Казани от 30.06.09 № 5257  об утверждении Стандарта качества муниципальных услуг «Предоставление дошкольного образования и воспитания» и «Содержание ребенка в дошкольном учреждении»)</w:t>
      </w:r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6B1641" w:rsidRPr="00E1466E" w:rsidRDefault="006B1641" w:rsidP="00E1466E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tabs>
          <w:tab w:val="num" w:pos="360"/>
          <w:tab w:val="num" w:pos="10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24. Общая плотность физкультурного занятия  должна составлять:</w:t>
      </w:r>
    </w:p>
    <w:p w:rsidR="006B1641" w:rsidRPr="00E1466E" w:rsidRDefault="006B1641" w:rsidP="00E1466E">
      <w:pPr>
        <w:tabs>
          <w:tab w:val="num" w:pos="360"/>
          <w:tab w:val="num" w:pos="10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tabs>
          <w:tab w:val="num" w:pos="360"/>
          <w:tab w:val="num" w:pos="10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 xml:space="preserve">1. 80 – 90%; </w:t>
      </w:r>
    </w:p>
    <w:p w:rsidR="006B1641" w:rsidRPr="00E1466E" w:rsidRDefault="006B1641" w:rsidP="00E1466E">
      <w:pPr>
        <w:tabs>
          <w:tab w:val="num" w:pos="360"/>
          <w:tab w:val="num" w:pos="10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2. 70 – 80%;</w:t>
      </w:r>
    </w:p>
    <w:p w:rsidR="006B1641" w:rsidRPr="00E1466E" w:rsidRDefault="006B1641" w:rsidP="00E1466E">
      <w:pPr>
        <w:tabs>
          <w:tab w:val="num" w:pos="360"/>
          <w:tab w:val="num" w:pos="10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3. 60 – 70%;</w:t>
      </w:r>
    </w:p>
    <w:p w:rsidR="006B1641" w:rsidRPr="00E1466E" w:rsidRDefault="006B1641" w:rsidP="00E1466E">
      <w:pPr>
        <w:tabs>
          <w:tab w:val="num" w:pos="360"/>
          <w:tab w:val="num" w:pos="10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4. 50 – 60%.</w:t>
      </w: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.</w:t>
      </w:r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25. Образование, в процессе которого обучение и воспитание всех детей, в независимости от их физических, психических, интеллектуальных и иных особенностей, включено в общую систему образования это:</w:t>
      </w:r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widowControl w:val="0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инклюзивное образование;</w:t>
      </w:r>
    </w:p>
    <w:p w:rsidR="006B1641" w:rsidRPr="00E1466E" w:rsidRDefault="006B1641" w:rsidP="00E1466E">
      <w:pPr>
        <w:widowControl w:val="0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образование детей с ограниченными возможностями здоровья;</w:t>
      </w:r>
    </w:p>
    <w:p w:rsidR="006B1641" w:rsidRPr="00E1466E" w:rsidRDefault="006B1641" w:rsidP="00E1466E">
      <w:pPr>
        <w:widowControl w:val="0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E1466E">
        <w:rPr>
          <w:rFonts w:ascii="Times New Roman" w:hAnsi="Times New Roman" w:cs="Times New Roman"/>
          <w:sz w:val="24"/>
          <w:szCs w:val="24"/>
        </w:rPr>
        <w:t>предшкольное</w:t>
      </w:r>
      <w:proofErr w:type="spellEnd"/>
      <w:r w:rsidRPr="00E1466E">
        <w:rPr>
          <w:rFonts w:ascii="Times New Roman" w:hAnsi="Times New Roman" w:cs="Times New Roman"/>
          <w:sz w:val="24"/>
          <w:szCs w:val="24"/>
        </w:rPr>
        <w:t xml:space="preserve"> образование;</w:t>
      </w:r>
    </w:p>
    <w:p w:rsidR="006B1641" w:rsidRPr="00E1466E" w:rsidRDefault="006B1641" w:rsidP="00E1466E">
      <w:pPr>
        <w:widowControl w:val="0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начальное профессиональное образование.</w:t>
      </w:r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26. Обучение ребенку передвижению  по вертикальной стенке вводится:</w:t>
      </w:r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widowControl w:val="0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с третьего года жизни;</w:t>
      </w:r>
    </w:p>
    <w:p w:rsidR="006B1641" w:rsidRPr="00E1466E" w:rsidRDefault="006B1641" w:rsidP="00E1466E">
      <w:pPr>
        <w:widowControl w:val="0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с четвертого года жизни;</w:t>
      </w:r>
    </w:p>
    <w:p w:rsidR="006B1641" w:rsidRPr="00E1466E" w:rsidRDefault="006B1641" w:rsidP="00E1466E">
      <w:pPr>
        <w:widowControl w:val="0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с пятого года жизни;</w:t>
      </w:r>
    </w:p>
    <w:p w:rsidR="006B1641" w:rsidRPr="00E1466E" w:rsidRDefault="006B1641" w:rsidP="00E1466E">
      <w:pPr>
        <w:widowControl w:val="0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с  шестого года жизни.</w:t>
      </w:r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27. Способ организации детей на физкультурных занятиях, обеспечивающий непрерывность действий и формирующий у детей гибкость, умение переходить непосредственно к выполнению других движений, развитие способности сочетать движения:</w:t>
      </w: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widowControl w:val="0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lastRenderedPageBreak/>
        <w:t>комбинированный;</w:t>
      </w:r>
    </w:p>
    <w:p w:rsidR="006B1641" w:rsidRPr="00E1466E" w:rsidRDefault="006B1641" w:rsidP="00E1466E">
      <w:pPr>
        <w:widowControl w:val="0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фронтальный;</w:t>
      </w:r>
    </w:p>
    <w:p w:rsidR="006B1641" w:rsidRPr="00E1466E" w:rsidRDefault="006B1641" w:rsidP="00E1466E">
      <w:pPr>
        <w:widowControl w:val="0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поточный;</w:t>
      </w:r>
    </w:p>
    <w:p w:rsidR="006B1641" w:rsidRPr="00E1466E" w:rsidRDefault="006B1641" w:rsidP="00E1466E">
      <w:pPr>
        <w:widowControl w:val="0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интегрированный.</w:t>
      </w:r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E1466E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28. Форма двигательных действий, выработанная по механизму условного рефлекса в результате соответствующих систематических упражнений это:</w:t>
      </w:r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widowControl w:val="0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двигательные навыки;</w:t>
      </w:r>
    </w:p>
    <w:p w:rsidR="006B1641" w:rsidRPr="00E1466E" w:rsidRDefault="006B1641" w:rsidP="00E1466E">
      <w:pPr>
        <w:widowControl w:val="0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двигательные умения;</w:t>
      </w:r>
    </w:p>
    <w:p w:rsidR="006B1641" w:rsidRPr="00E1466E" w:rsidRDefault="006B1641" w:rsidP="00E1466E">
      <w:pPr>
        <w:widowControl w:val="0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двигательные способности;</w:t>
      </w:r>
    </w:p>
    <w:p w:rsidR="006B1641" w:rsidRPr="00E1466E" w:rsidRDefault="006B1641" w:rsidP="00E1466E">
      <w:pPr>
        <w:widowControl w:val="0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двигательные рефлексы.</w:t>
      </w:r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29. Пониженная двигательная активность – это</w:t>
      </w:r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widowControl w:val="0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гипокинезия;</w:t>
      </w:r>
    </w:p>
    <w:p w:rsidR="006B1641" w:rsidRPr="00E1466E" w:rsidRDefault="006B1641" w:rsidP="00E1466E">
      <w:pPr>
        <w:widowControl w:val="0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гипоксия;</w:t>
      </w:r>
    </w:p>
    <w:p w:rsidR="006B1641" w:rsidRPr="00E1466E" w:rsidRDefault="006B1641" w:rsidP="00E1466E">
      <w:pPr>
        <w:widowControl w:val="0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гиподинамия;</w:t>
      </w:r>
    </w:p>
    <w:p w:rsidR="006B1641" w:rsidRPr="00E1466E" w:rsidRDefault="006B1641" w:rsidP="00E1466E">
      <w:pPr>
        <w:widowControl w:val="0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адаптация.</w:t>
      </w:r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30. Гимнастика, фигурное катание на коньках, прыжки в воду относятся к упражнениям:</w:t>
      </w:r>
    </w:p>
    <w:p w:rsidR="006B1641" w:rsidRPr="00E1466E" w:rsidRDefault="006B1641" w:rsidP="00E1466E">
      <w:pPr>
        <w:spacing w:after="0" w:line="240" w:lineRule="auto"/>
        <w:ind w:left="540" w:hanging="540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widowControl w:val="0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с единой структурой движения;</w:t>
      </w:r>
    </w:p>
    <w:p w:rsidR="006B1641" w:rsidRPr="00E1466E" w:rsidRDefault="006B1641" w:rsidP="00E1466E">
      <w:pPr>
        <w:widowControl w:val="0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на выносливость;</w:t>
      </w:r>
    </w:p>
    <w:p w:rsidR="006B1641" w:rsidRPr="00E1466E" w:rsidRDefault="006B1641" w:rsidP="00E1466E">
      <w:pPr>
        <w:widowControl w:val="0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с относительно постоянной, но нестандартной структурой движения;</w:t>
      </w:r>
    </w:p>
    <w:p w:rsidR="006B1641" w:rsidRPr="00E1466E" w:rsidRDefault="006B1641" w:rsidP="00E1466E">
      <w:pPr>
        <w:widowControl w:val="0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с меняющейся структурой движения.</w:t>
      </w:r>
    </w:p>
    <w:p w:rsidR="006B1641" w:rsidRPr="00E1466E" w:rsidRDefault="006B1641" w:rsidP="00E1466E">
      <w:pPr>
        <w:spacing w:after="0" w:line="240" w:lineRule="auto"/>
        <w:ind w:left="540" w:hanging="540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31. Максимальное количество воздуха, которое может человек выдохнуть после максимального вдоха - это</w:t>
      </w:r>
    </w:p>
    <w:p w:rsidR="006B1641" w:rsidRPr="00E1466E" w:rsidRDefault="006B1641" w:rsidP="00E1466E">
      <w:pPr>
        <w:spacing w:after="0" w:line="240" w:lineRule="auto"/>
        <w:ind w:left="540" w:hanging="540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максимальное потребление кислорода;</w:t>
      </w:r>
    </w:p>
    <w:p w:rsidR="006B1641" w:rsidRPr="00E1466E" w:rsidRDefault="006B1641" w:rsidP="00E1466E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жизненная емкость легких;</w:t>
      </w:r>
    </w:p>
    <w:p w:rsidR="006B1641" w:rsidRPr="00E1466E" w:rsidRDefault="006B1641" w:rsidP="00E1466E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дыхательный объем;</w:t>
      </w:r>
    </w:p>
    <w:p w:rsidR="006B1641" w:rsidRPr="00E1466E" w:rsidRDefault="006B1641" w:rsidP="00E1466E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частота дыхания.</w:t>
      </w:r>
    </w:p>
    <w:p w:rsidR="006B1641" w:rsidRPr="00E1466E" w:rsidRDefault="006B1641" w:rsidP="00E1466E">
      <w:pPr>
        <w:spacing w:after="0" w:line="240" w:lineRule="auto"/>
        <w:ind w:left="540" w:hanging="540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spacing w:after="0" w:line="240" w:lineRule="auto"/>
        <w:ind w:left="540" w:hanging="540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32. Система занятий с будущими родителями, предполагающая взаимодействие дошкольного учреждения с мамами и их младенцами в русле ранней адаптации к дошкольному учреждению лежит в основе парциальной оздоровительной программы:</w:t>
      </w:r>
    </w:p>
    <w:p w:rsidR="006B1641" w:rsidRPr="00E1466E" w:rsidRDefault="006B1641" w:rsidP="00E1466E">
      <w:pPr>
        <w:spacing w:after="0" w:line="240" w:lineRule="auto"/>
        <w:ind w:left="540" w:hanging="540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widowControl w:val="0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«К здоровой семье через детский сад» Т.В.Коваленко;</w:t>
      </w:r>
    </w:p>
    <w:p w:rsidR="006B1641" w:rsidRPr="00E1466E" w:rsidRDefault="006B1641" w:rsidP="00E1466E">
      <w:pPr>
        <w:widowControl w:val="0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 xml:space="preserve">«Основы безопасности детей дошкольного возраста» </w:t>
      </w:r>
      <w:proofErr w:type="spellStart"/>
      <w:r w:rsidRPr="00E1466E">
        <w:rPr>
          <w:rFonts w:ascii="Times New Roman" w:hAnsi="Times New Roman" w:cs="Times New Roman"/>
          <w:sz w:val="24"/>
          <w:szCs w:val="24"/>
        </w:rPr>
        <w:t>Р.Б.Стеркиной</w:t>
      </w:r>
      <w:proofErr w:type="spellEnd"/>
      <w:r w:rsidRPr="00E1466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1466E">
        <w:rPr>
          <w:rFonts w:ascii="Times New Roman" w:hAnsi="Times New Roman" w:cs="Times New Roman"/>
          <w:sz w:val="24"/>
          <w:szCs w:val="24"/>
        </w:rPr>
        <w:t>О.Л.Князевой</w:t>
      </w:r>
      <w:proofErr w:type="spellEnd"/>
      <w:r w:rsidRPr="00E1466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1466E">
        <w:rPr>
          <w:rFonts w:ascii="Times New Roman" w:hAnsi="Times New Roman" w:cs="Times New Roman"/>
          <w:sz w:val="24"/>
          <w:szCs w:val="24"/>
        </w:rPr>
        <w:t>Н.Н.Авдеевой</w:t>
      </w:r>
      <w:proofErr w:type="spellEnd"/>
      <w:r w:rsidRPr="00E1466E">
        <w:rPr>
          <w:rFonts w:ascii="Times New Roman" w:hAnsi="Times New Roman" w:cs="Times New Roman"/>
          <w:sz w:val="24"/>
          <w:szCs w:val="24"/>
        </w:rPr>
        <w:t>;</w:t>
      </w:r>
    </w:p>
    <w:p w:rsidR="006B1641" w:rsidRPr="00E1466E" w:rsidRDefault="006B1641" w:rsidP="00E1466E">
      <w:pPr>
        <w:widowControl w:val="0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«Ритмическая мозаика» А.И. Бурениной;</w:t>
      </w:r>
    </w:p>
    <w:p w:rsidR="006B1641" w:rsidRPr="00E1466E" w:rsidRDefault="006B1641" w:rsidP="00E1466E">
      <w:pPr>
        <w:widowControl w:val="0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 xml:space="preserve">«С физкультурой в ногу из детского сада в школу» Н.В. </w:t>
      </w:r>
      <w:proofErr w:type="spellStart"/>
      <w:r w:rsidRPr="00E1466E">
        <w:rPr>
          <w:rFonts w:ascii="Times New Roman" w:hAnsi="Times New Roman" w:cs="Times New Roman"/>
          <w:sz w:val="24"/>
          <w:szCs w:val="24"/>
        </w:rPr>
        <w:t>Полтавцевой</w:t>
      </w:r>
      <w:proofErr w:type="spellEnd"/>
      <w:r w:rsidRPr="00E1466E">
        <w:rPr>
          <w:rFonts w:ascii="Times New Roman" w:hAnsi="Times New Roman" w:cs="Times New Roman"/>
          <w:sz w:val="24"/>
          <w:szCs w:val="24"/>
        </w:rPr>
        <w:t>.</w:t>
      </w:r>
    </w:p>
    <w:p w:rsidR="006B1641" w:rsidRPr="00E1466E" w:rsidRDefault="006B1641" w:rsidP="00E1466E">
      <w:pPr>
        <w:spacing w:after="0" w:line="240" w:lineRule="auto"/>
        <w:ind w:left="540" w:hanging="540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spacing w:after="0" w:line="240" w:lineRule="auto"/>
        <w:ind w:left="540" w:hanging="540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33. Основная идея и особенность педагогической технологии Поповой М.Н. «Навстречу друг другу»:</w:t>
      </w:r>
    </w:p>
    <w:p w:rsidR="006B1641" w:rsidRPr="00E1466E" w:rsidRDefault="006B1641" w:rsidP="00E1466E">
      <w:pPr>
        <w:spacing w:after="0" w:line="240" w:lineRule="auto"/>
        <w:ind w:left="540" w:hanging="540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widowControl w:val="0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сочетание танцевальных, общеразвивающих, имитационных движений, способствующих созданию музыкально-пластического образа в виде этюда, сюжетного танца или игрового упражнения;</w:t>
      </w:r>
    </w:p>
    <w:p w:rsidR="006B1641" w:rsidRPr="00E1466E" w:rsidRDefault="006B1641" w:rsidP="00E1466E">
      <w:pPr>
        <w:widowControl w:val="0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эмоциональное сближение взрослого и ребенка в процессе двигательно-игровой деятельности;</w:t>
      </w:r>
    </w:p>
    <w:p w:rsidR="006B1641" w:rsidRPr="00E1466E" w:rsidRDefault="006B1641" w:rsidP="00E1466E">
      <w:pPr>
        <w:widowControl w:val="0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статичные растяжки мышц тела и суставно-связочного аппарата рук, ног, позвоночника, оказывающие глубокое оздоровительное воздействие на весь организм;</w:t>
      </w:r>
    </w:p>
    <w:p w:rsidR="006B1641" w:rsidRPr="00E1466E" w:rsidRDefault="006B1641" w:rsidP="00E1466E">
      <w:pPr>
        <w:widowControl w:val="0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все ответы верны.</w:t>
      </w:r>
    </w:p>
    <w:p w:rsidR="006B1641" w:rsidRPr="00E1466E" w:rsidRDefault="006B1641" w:rsidP="00E1466E">
      <w:pPr>
        <w:spacing w:after="0" w:line="240" w:lineRule="auto"/>
        <w:ind w:left="540" w:hanging="540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spacing w:after="0" w:line="240" w:lineRule="auto"/>
        <w:ind w:left="540" w:hanging="54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1466E">
        <w:rPr>
          <w:rFonts w:ascii="Times New Roman" w:hAnsi="Times New Roman" w:cs="Times New Roman"/>
          <w:i/>
          <w:sz w:val="24"/>
          <w:szCs w:val="24"/>
        </w:rPr>
        <w:lastRenderedPageBreak/>
        <w:t>(Здоровье детей – здоровье нации:</w:t>
      </w:r>
      <w:proofErr w:type="gramEnd"/>
      <w:r w:rsidRPr="00E1466E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E1466E">
        <w:rPr>
          <w:rFonts w:ascii="Times New Roman" w:hAnsi="Times New Roman" w:cs="Times New Roman"/>
          <w:i/>
          <w:sz w:val="24"/>
          <w:szCs w:val="24"/>
        </w:rPr>
        <w:t>Сб. материалов конференции, Сост. М.Н.Попова, СПб., 2008)</w:t>
      </w:r>
      <w:proofErr w:type="gramEnd"/>
    </w:p>
    <w:p w:rsidR="006B1641" w:rsidRPr="00E1466E" w:rsidRDefault="006B1641" w:rsidP="00E1466E">
      <w:pPr>
        <w:spacing w:after="0" w:line="240" w:lineRule="auto"/>
        <w:ind w:left="540" w:hanging="540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spacing w:after="0" w:line="240" w:lineRule="auto"/>
        <w:ind w:left="540" w:hanging="540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34. Совместные физкультурные занятия родителей с детьми в рамках инновационной педагогической технологии Поповой М.Н. «Навстречу друг другу» желательно проводить:</w:t>
      </w:r>
    </w:p>
    <w:p w:rsidR="006B1641" w:rsidRPr="00E1466E" w:rsidRDefault="006B1641" w:rsidP="00E1466E">
      <w:pPr>
        <w:spacing w:after="0" w:line="240" w:lineRule="auto"/>
        <w:ind w:left="540" w:hanging="540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widowControl w:val="0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со средней  группы 3-4 раза в месяц;</w:t>
      </w:r>
    </w:p>
    <w:p w:rsidR="006B1641" w:rsidRPr="00E1466E" w:rsidRDefault="006B1641" w:rsidP="00E1466E">
      <w:pPr>
        <w:widowControl w:val="0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с первой младшей группы 1-2 раза в месяц;</w:t>
      </w:r>
    </w:p>
    <w:p w:rsidR="006B1641" w:rsidRPr="00E1466E" w:rsidRDefault="006B1641" w:rsidP="00E1466E">
      <w:pPr>
        <w:widowControl w:val="0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со старшей группы 2-3 раза в месяц;</w:t>
      </w:r>
    </w:p>
    <w:p w:rsidR="006B1641" w:rsidRPr="00E1466E" w:rsidRDefault="006B1641" w:rsidP="00E1466E">
      <w:pPr>
        <w:widowControl w:val="0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со второй младшей группы 2-4 раза в месяц.</w:t>
      </w:r>
    </w:p>
    <w:p w:rsidR="006B1641" w:rsidRPr="00E1466E" w:rsidRDefault="006B1641" w:rsidP="00E1466E">
      <w:pPr>
        <w:spacing w:after="0" w:line="240" w:lineRule="auto"/>
        <w:ind w:left="540" w:hanging="540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spacing w:after="0" w:line="240" w:lineRule="auto"/>
        <w:ind w:left="540" w:hanging="540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35. Освобождаются ли дети, переболевшие ОРЗ, ОРВ, гриппом и др. простудными заболеваниями,  от занятий физической культуры:</w:t>
      </w:r>
    </w:p>
    <w:p w:rsidR="006B1641" w:rsidRPr="00E1466E" w:rsidRDefault="006B1641" w:rsidP="00E1466E">
      <w:pPr>
        <w:spacing w:after="0" w:line="240" w:lineRule="auto"/>
        <w:ind w:left="540" w:hanging="540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widowControl w:val="0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полностью освобождаются;</w:t>
      </w:r>
    </w:p>
    <w:p w:rsidR="006B1641" w:rsidRPr="00E1466E" w:rsidRDefault="006B1641" w:rsidP="00E1466E">
      <w:pPr>
        <w:widowControl w:val="0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занимаются в обычном режиме;</w:t>
      </w:r>
    </w:p>
    <w:p w:rsidR="006B1641" w:rsidRPr="00E1466E" w:rsidRDefault="006B1641" w:rsidP="00E1466E">
      <w:pPr>
        <w:widowControl w:val="0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исключаются упражнения, требующие большого физического напряжения;</w:t>
      </w:r>
    </w:p>
    <w:p w:rsidR="006B1641" w:rsidRPr="00E1466E" w:rsidRDefault="006B1641" w:rsidP="00E1466E">
      <w:pPr>
        <w:widowControl w:val="0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сокращается дозировка.</w:t>
      </w:r>
    </w:p>
    <w:p w:rsidR="006B1641" w:rsidRPr="00E1466E" w:rsidRDefault="006B1641" w:rsidP="00E1466E">
      <w:pPr>
        <w:spacing w:after="0" w:line="240" w:lineRule="auto"/>
        <w:ind w:left="540" w:hanging="540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36. Воспитание у ребенка осмысленного отношения к физическим упражнениям и подвижным играм лежит в основе общепедагогического дидактического принципа:</w:t>
      </w: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widowControl w:val="0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принцип научной обоснованности и практической применимости;</w:t>
      </w:r>
    </w:p>
    <w:p w:rsidR="006B1641" w:rsidRPr="00E1466E" w:rsidRDefault="006B1641" w:rsidP="00E1466E">
      <w:pPr>
        <w:widowControl w:val="0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принцип осознанности и активности;</w:t>
      </w:r>
    </w:p>
    <w:p w:rsidR="006B1641" w:rsidRPr="00E1466E" w:rsidRDefault="006B1641" w:rsidP="00E1466E">
      <w:pPr>
        <w:widowControl w:val="0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принцип доступности;</w:t>
      </w:r>
    </w:p>
    <w:p w:rsidR="006B1641" w:rsidRPr="00E1466E" w:rsidRDefault="006B1641" w:rsidP="00E1466E">
      <w:pPr>
        <w:widowControl w:val="0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принцип развивающего обучения.</w:t>
      </w: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37. Кто из перечисленных педагогов предложил четырехступенчатую структуру физического занятия в детском саду:</w:t>
      </w: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widowControl w:val="0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 xml:space="preserve">А.В. </w:t>
      </w:r>
      <w:proofErr w:type="spellStart"/>
      <w:r w:rsidRPr="00E1466E">
        <w:rPr>
          <w:rFonts w:ascii="Times New Roman" w:hAnsi="Times New Roman" w:cs="Times New Roman"/>
          <w:sz w:val="24"/>
          <w:szCs w:val="24"/>
        </w:rPr>
        <w:t>Кенеман</w:t>
      </w:r>
      <w:proofErr w:type="spellEnd"/>
      <w:r w:rsidRPr="00E1466E">
        <w:rPr>
          <w:rFonts w:ascii="Times New Roman" w:hAnsi="Times New Roman" w:cs="Times New Roman"/>
          <w:sz w:val="24"/>
          <w:szCs w:val="24"/>
        </w:rPr>
        <w:t>;</w:t>
      </w:r>
    </w:p>
    <w:p w:rsidR="006B1641" w:rsidRPr="00E1466E" w:rsidRDefault="006B1641" w:rsidP="00E1466E">
      <w:pPr>
        <w:widowControl w:val="0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Е.Г. Леви-</w:t>
      </w:r>
      <w:proofErr w:type="spellStart"/>
      <w:r w:rsidRPr="00E1466E">
        <w:rPr>
          <w:rFonts w:ascii="Times New Roman" w:hAnsi="Times New Roman" w:cs="Times New Roman"/>
          <w:sz w:val="24"/>
          <w:szCs w:val="24"/>
        </w:rPr>
        <w:t>Гориневская</w:t>
      </w:r>
      <w:proofErr w:type="spellEnd"/>
      <w:r w:rsidRPr="00E1466E">
        <w:rPr>
          <w:rFonts w:ascii="Times New Roman" w:hAnsi="Times New Roman" w:cs="Times New Roman"/>
          <w:sz w:val="24"/>
          <w:szCs w:val="24"/>
        </w:rPr>
        <w:t>;</w:t>
      </w:r>
    </w:p>
    <w:p w:rsidR="006B1641" w:rsidRPr="00E1466E" w:rsidRDefault="006B1641" w:rsidP="00E1466E">
      <w:pPr>
        <w:widowControl w:val="0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 xml:space="preserve">Д.В. </w:t>
      </w:r>
      <w:proofErr w:type="spellStart"/>
      <w:r w:rsidRPr="00E1466E">
        <w:rPr>
          <w:rFonts w:ascii="Times New Roman" w:hAnsi="Times New Roman" w:cs="Times New Roman"/>
          <w:sz w:val="24"/>
          <w:szCs w:val="24"/>
        </w:rPr>
        <w:t>Хухлаева</w:t>
      </w:r>
      <w:proofErr w:type="spellEnd"/>
      <w:r w:rsidRPr="00E1466E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6B1641" w:rsidRPr="00E1466E" w:rsidRDefault="006B1641" w:rsidP="00E1466E">
      <w:pPr>
        <w:widowControl w:val="0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Т.И. Осокина.</w:t>
      </w: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38. По мнению Вавиловой Е.Н., ходьба, упражнения на вертикальных стенках, катание на велосипеде направлено на развитие таких физических качеств, как:</w:t>
      </w: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widowControl w:val="0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сила;</w:t>
      </w:r>
    </w:p>
    <w:p w:rsidR="006B1641" w:rsidRPr="00E1466E" w:rsidRDefault="006B1641" w:rsidP="00E1466E">
      <w:pPr>
        <w:widowControl w:val="0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гибкость;</w:t>
      </w:r>
    </w:p>
    <w:p w:rsidR="006B1641" w:rsidRPr="00E1466E" w:rsidRDefault="006B1641" w:rsidP="00E1466E">
      <w:pPr>
        <w:widowControl w:val="0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 xml:space="preserve">выносливость; </w:t>
      </w:r>
    </w:p>
    <w:p w:rsidR="006B1641" w:rsidRPr="00E1466E" w:rsidRDefault="006B1641" w:rsidP="00E1466E">
      <w:pPr>
        <w:widowControl w:val="0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быстрота.</w:t>
      </w:r>
    </w:p>
    <w:p w:rsidR="006B1641" w:rsidRPr="00E1466E" w:rsidRDefault="006B1641" w:rsidP="00E1466E">
      <w:pPr>
        <w:tabs>
          <w:tab w:val="num" w:pos="360"/>
          <w:tab w:val="num" w:pos="10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tabs>
          <w:tab w:val="num" w:pos="360"/>
          <w:tab w:val="num" w:pos="10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39. Дайте определение,  профессиональное здоровье это</w:t>
      </w:r>
      <w:proofErr w:type="gramStart"/>
      <w:r w:rsidRPr="00E1466E">
        <w:rPr>
          <w:rFonts w:ascii="Times New Roman" w:hAnsi="Times New Roman" w:cs="Times New Roman"/>
          <w:sz w:val="24"/>
          <w:szCs w:val="24"/>
        </w:rPr>
        <w:t xml:space="preserve"> -:</w:t>
      </w:r>
      <w:proofErr w:type="gramEnd"/>
    </w:p>
    <w:p w:rsidR="006B1641" w:rsidRPr="00E1466E" w:rsidRDefault="006B1641" w:rsidP="00E1466E">
      <w:pPr>
        <w:tabs>
          <w:tab w:val="num" w:pos="360"/>
          <w:tab w:val="num" w:pos="10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widowControl w:val="0"/>
        <w:numPr>
          <w:ilvl w:val="0"/>
          <w:numId w:val="38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мера способности человека выступать активным и автономным субъектом собственной жизнедеятельности;</w:t>
      </w:r>
    </w:p>
    <w:p w:rsidR="006B1641" w:rsidRPr="00E1466E" w:rsidRDefault="006B1641" w:rsidP="00E1466E">
      <w:pPr>
        <w:widowControl w:val="0"/>
        <w:numPr>
          <w:ilvl w:val="0"/>
          <w:numId w:val="38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способность организма сохранять и активизировать компенсаторные, защитные, регуляторные механизмы, обеспечивающие работоспособность, эффективность  развитие его личности;</w:t>
      </w:r>
    </w:p>
    <w:p w:rsidR="006B1641" w:rsidRPr="00E1466E" w:rsidRDefault="006B1641" w:rsidP="00E1466E">
      <w:pPr>
        <w:widowControl w:val="0"/>
        <w:numPr>
          <w:ilvl w:val="0"/>
          <w:numId w:val="38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 xml:space="preserve">механизм </w:t>
      </w:r>
      <w:proofErr w:type="gramStart"/>
      <w:r w:rsidRPr="00E1466E">
        <w:rPr>
          <w:rFonts w:ascii="Times New Roman" w:hAnsi="Times New Roman" w:cs="Times New Roman"/>
          <w:sz w:val="24"/>
          <w:szCs w:val="24"/>
        </w:rPr>
        <w:t>личностной</w:t>
      </w:r>
      <w:proofErr w:type="gramEnd"/>
      <w:r w:rsidRPr="00E14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466E">
        <w:rPr>
          <w:rFonts w:ascii="Times New Roman" w:hAnsi="Times New Roman" w:cs="Times New Roman"/>
          <w:sz w:val="24"/>
          <w:szCs w:val="24"/>
        </w:rPr>
        <w:t>саморегуляции</w:t>
      </w:r>
      <w:proofErr w:type="spellEnd"/>
      <w:r w:rsidRPr="00E1466E">
        <w:rPr>
          <w:rFonts w:ascii="Times New Roman" w:hAnsi="Times New Roman" w:cs="Times New Roman"/>
          <w:sz w:val="24"/>
          <w:szCs w:val="24"/>
        </w:rPr>
        <w:t>;</w:t>
      </w:r>
    </w:p>
    <w:p w:rsidR="006B1641" w:rsidRPr="00E1466E" w:rsidRDefault="006B1641" w:rsidP="00E1466E">
      <w:pPr>
        <w:widowControl w:val="0"/>
        <w:numPr>
          <w:ilvl w:val="0"/>
          <w:numId w:val="38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процесс, обеспечивающий прогрессивное изменение, эволюцию человека в новых экономических условиях.</w:t>
      </w:r>
    </w:p>
    <w:p w:rsidR="006B1641" w:rsidRPr="00E1466E" w:rsidRDefault="006B1641" w:rsidP="00E1466E">
      <w:pPr>
        <w:tabs>
          <w:tab w:val="num" w:pos="3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tabs>
          <w:tab w:val="num" w:pos="360"/>
        </w:tabs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E1466E">
        <w:rPr>
          <w:rFonts w:ascii="Times New Roman" w:hAnsi="Times New Roman" w:cs="Times New Roman"/>
          <w:i/>
          <w:sz w:val="24"/>
          <w:szCs w:val="24"/>
        </w:rPr>
        <w:t>(Спутник руководителя физического воспитания дошкольного учреждения.</w:t>
      </w:r>
      <w:proofErr w:type="gramEnd"/>
      <w:r w:rsidRPr="00E1466E">
        <w:rPr>
          <w:rFonts w:ascii="Times New Roman" w:hAnsi="Times New Roman" w:cs="Times New Roman"/>
          <w:i/>
          <w:sz w:val="24"/>
          <w:szCs w:val="24"/>
        </w:rPr>
        <w:t xml:space="preserve"> Методическое пособие для руководителей физического воспитания дошкольного учреждения. </w:t>
      </w:r>
      <w:proofErr w:type="gramStart"/>
      <w:r w:rsidRPr="00E1466E">
        <w:rPr>
          <w:rFonts w:ascii="Times New Roman" w:hAnsi="Times New Roman" w:cs="Times New Roman"/>
          <w:i/>
          <w:sz w:val="24"/>
          <w:szCs w:val="24"/>
        </w:rPr>
        <w:t>Под редакцией О.С.Филипповой, СПб., 2007.)</w:t>
      </w:r>
      <w:proofErr w:type="gramEnd"/>
    </w:p>
    <w:p w:rsidR="006B1641" w:rsidRPr="00E1466E" w:rsidRDefault="006B1641" w:rsidP="00E1466E">
      <w:pPr>
        <w:tabs>
          <w:tab w:val="num" w:pos="360"/>
          <w:tab w:val="num" w:pos="1080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B1641" w:rsidRPr="00E1466E" w:rsidRDefault="006B1641" w:rsidP="00E1466E">
      <w:pPr>
        <w:tabs>
          <w:tab w:val="num" w:pos="360"/>
          <w:tab w:val="num" w:pos="10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lastRenderedPageBreak/>
        <w:t>40. Формирование двигательных умений и навыков, развитие психофизических качеств, развитие двигательных способностей это:</w:t>
      </w:r>
    </w:p>
    <w:p w:rsidR="006B1641" w:rsidRPr="00E1466E" w:rsidRDefault="006B1641" w:rsidP="00E1466E">
      <w:pPr>
        <w:tabs>
          <w:tab w:val="num" w:pos="360"/>
          <w:tab w:val="num" w:pos="10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widowControl w:val="0"/>
        <w:numPr>
          <w:ilvl w:val="0"/>
          <w:numId w:val="39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оздоровительные задачи физического воспитания;</w:t>
      </w:r>
    </w:p>
    <w:p w:rsidR="006B1641" w:rsidRPr="00E1466E" w:rsidRDefault="006B1641" w:rsidP="00E1466E">
      <w:pPr>
        <w:widowControl w:val="0"/>
        <w:numPr>
          <w:ilvl w:val="0"/>
          <w:numId w:val="39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 xml:space="preserve">образовательные задачи физического воспитания;  </w:t>
      </w:r>
    </w:p>
    <w:p w:rsidR="006B1641" w:rsidRPr="00E1466E" w:rsidRDefault="006B1641" w:rsidP="00E1466E">
      <w:pPr>
        <w:widowControl w:val="0"/>
        <w:numPr>
          <w:ilvl w:val="0"/>
          <w:numId w:val="39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воспитательные задачи физического воспитания;</w:t>
      </w:r>
    </w:p>
    <w:p w:rsidR="006B1641" w:rsidRPr="00E1466E" w:rsidRDefault="006B1641" w:rsidP="00E1466E">
      <w:pPr>
        <w:widowControl w:val="0"/>
        <w:numPr>
          <w:ilvl w:val="0"/>
          <w:numId w:val="39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развивающие задачи физического воспитания.</w:t>
      </w:r>
    </w:p>
    <w:p w:rsidR="006B1641" w:rsidRPr="00E1466E" w:rsidRDefault="006B1641" w:rsidP="00E1466E">
      <w:pPr>
        <w:tabs>
          <w:tab w:val="num" w:pos="360"/>
          <w:tab w:val="num" w:pos="10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tabs>
          <w:tab w:val="num" w:pos="360"/>
          <w:tab w:val="num" w:pos="10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41. Кому принадлежат слова: «В творческом состоянии большую роль играет телесная свобода, отсутствие всякого мышечного напряжения и полное подключение всего физического аппарата воли…»</w:t>
      </w:r>
    </w:p>
    <w:p w:rsidR="006B1641" w:rsidRPr="00E1466E" w:rsidRDefault="006B1641" w:rsidP="00E1466E">
      <w:pPr>
        <w:tabs>
          <w:tab w:val="num" w:pos="360"/>
          <w:tab w:val="num" w:pos="10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widowControl w:val="0"/>
        <w:numPr>
          <w:ilvl w:val="0"/>
          <w:numId w:val="40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 xml:space="preserve">Г.С. </w:t>
      </w:r>
      <w:proofErr w:type="spellStart"/>
      <w:r w:rsidRPr="00E1466E">
        <w:rPr>
          <w:rFonts w:ascii="Times New Roman" w:hAnsi="Times New Roman" w:cs="Times New Roman"/>
          <w:sz w:val="24"/>
          <w:szCs w:val="24"/>
        </w:rPr>
        <w:t>Альтшуллер</w:t>
      </w:r>
      <w:proofErr w:type="spellEnd"/>
      <w:r w:rsidRPr="00E1466E">
        <w:rPr>
          <w:rFonts w:ascii="Times New Roman" w:hAnsi="Times New Roman" w:cs="Times New Roman"/>
          <w:sz w:val="24"/>
          <w:szCs w:val="24"/>
        </w:rPr>
        <w:t>;</w:t>
      </w:r>
    </w:p>
    <w:p w:rsidR="006B1641" w:rsidRPr="00E1466E" w:rsidRDefault="006B1641" w:rsidP="00E1466E">
      <w:pPr>
        <w:widowControl w:val="0"/>
        <w:numPr>
          <w:ilvl w:val="0"/>
          <w:numId w:val="40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Л.С. Выготский;</w:t>
      </w:r>
    </w:p>
    <w:p w:rsidR="006B1641" w:rsidRPr="00E1466E" w:rsidRDefault="006B1641" w:rsidP="00E1466E">
      <w:pPr>
        <w:widowControl w:val="0"/>
        <w:numPr>
          <w:ilvl w:val="0"/>
          <w:numId w:val="40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 xml:space="preserve">Л.М. </w:t>
      </w:r>
      <w:proofErr w:type="spellStart"/>
      <w:r w:rsidRPr="00E1466E">
        <w:rPr>
          <w:rFonts w:ascii="Times New Roman" w:hAnsi="Times New Roman" w:cs="Times New Roman"/>
          <w:sz w:val="24"/>
          <w:szCs w:val="24"/>
        </w:rPr>
        <w:t>Аболин</w:t>
      </w:r>
      <w:proofErr w:type="spellEnd"/>
      <w:r w:rsidRPr="00E1466E">
        <w:rPr>
          <w:rFonts w:ascii="Times New Roman" w:hAnsi="Times New Roman" w:cs="Times New Roman"/>
          <w:sz w:val="24"/>
          <w:szCs w:val="24"/>
        </w:rPr>
        <w:t>;</w:t>
      </w:r>
    </w:p>
    <w:p w:rsidR="006B1641" w:rsidRPr="00E1466E" w:rsidRDefault="006B1641" w:rsidP="00E1466E">
      <w:pPr>
        <w:widowControl w:val="0"/>
        <w:numPr>
          <w:ilvl w:val="0"/>
          <w:numId w:val="40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К.С. Станиславский.</w:t>
      </w:r>
    </w:p>
    <w:p w:rsidR="006B1641" w:rsidRPr="00E1466E" w:rsidRDefault="006B1641" w:rsidP="00E1466E">
      <w:pPr>
        <w:tabs>
          <w:tab w:val="num" w:pos="360"/>
          <w:tab w:val="num" w:pos="10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tabs>
          <w:tab w:val="num" w:pos="360"/>
          <w:tab w:val="num" w:pos="1080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E1466E">
        <w:rPr>
          <w:rFonts w:ascii="Times New Roman" w:hAnsi="Times New Roman" w:cs="Times New Roman"/>
          <w:i/>
          <w:sz w:val="24"/>
          <w:szCs w:val="24"/>
        </w:rPr>
        <w:t>(Спутник руководителя физического воспитания дошкольного учреждения.</w:t>
      </w:r>
      <w:proofErr w:type="gramEnd"/>
      <w:r w:rsidRPr="00E1466E">
        <w:rPr>
          <w:rFonts w:ascii="Times New Roman" w:hAnsi="Times New Roman" w:cs="Times New Roman"/>
          <w:i/>
          <w:sz w:val="24"/>
          <w:szCs w:val="24"/>
        </w:rPr>
        <w:t xml:space="preserve"> Методическое пособие для руководителей физического воспитания дошкольного учреждения. </w:t>
      </w:r>
      <w:proofErr w:type="gramStart"/>
      <w:r w:rsidRPr="00E1466E">
        <w:rPr>
          <w:rFonts w:ascii="Times New Roman" w:hAnsi="Times New Roman" w:cs="Times New Roman"/>
          <w:i/>
          <w:sz w:val="24"/>
          <w:szCs w:val="24"/>
        </w:rPr>
        <w:t>Под редакцией О.С.Филипповой, СПб., 2007.)</w:t>
      </w:r>
      <w:proofErr w:type="gramEnd"/>
    </w:p>
    <w:p w:rsidR="006B1641" w:rsidRPr="00E1466E" w:rsidRDefault="006B1641" w:rsidP="00E1466E">
      <w:pPr>
        <w:tabs>
          <w:tab w:val="num" w:pos="360"/>
          <w:tab w:val="num" w:pos="10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tabs>
          <w:tab w:val="num" w:pos="360"/>
          <w:tab w:val="num" w:pos="10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42. Перерыв между физкультурными занятиями не должен составлять более:</w:t>
      </w:r>
    </w:p>
    <w:p w:rsidR="006B1641" w:rsidRPr="00E1466E" w:rsidRDefault="006B1641" w:rsidP="00E1466E">
      <w:pPr>
        <w:tabs>
          <w:tab w:val="num" w:pos="360"/>
          <w:tab w:val="num" w:pos="10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widowControl w:val="0"/>
        <w:numPr>
          <w:ilvl w:val="0"/>
          <w:numId w:val="41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одного дня;</w:t>
      </w:r>
    </w:p>
    <w:p w:rsidR="006B1641" w:rsidRPr="00E1466E" w:rsidRDefault="006B1641" w:rsidP="00E1466E">
      <w:pPr>
        <w:widowControl w:val="0"/>
        <w:numPr>
          <w:ilvl w:val="0"/>
          <w:numId w:val="41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двух дней;</w:t>
      </w:r>
    </w:p>
    <w:p w:rsidR="006B1641" w:rsidRPr="00E1466E" w:rsidRDefault="006B1641" w:rsidP="00E1466E">
      <w:pPr>
        <w:widowControl w:val="0"/>
        <w:numPr>
          <w:ilvl w:val="0"/>
          <w:numId w:val="41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четырех дней;</w:t>
      </w:r>
    </w:p>
    <w:p w:rsidR="006B1641" w:rsidRPr="00E1466E" w:rsidRDefault="006B1641" w:rsidP="00E1466E">
      <w:pPr>
        <w:widowControl w:val="0"/>
        <w:numPr>
          <w:ilvl w:val="0"/>
          <w:numId w:val="41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 xml:space="preserve">одной недели.  </w:t>
      </w:r>
    </w:p>
    <w:p w:rsidR="006B1641" w:rsidRPr="00E1466E" w:rsidRDefault="006B1641" w:rsidP="00E1466E">
      <w:pPr>
        <w:tabs>
          <w:tab w:val="num" w:pos="360"/>
          <w:tab w:val="num" w:pos="10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tabs>
          <w:tab w:val="num" w:pos="360"/>
        </w:tabs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E1466E">
        <w:rPr>
          <w:rFonts w:ascii="Times New Roman" w:hAnsi="Times New Roman" w:cs="Times New Roman"/>
          <w:i/>
          <w:sz w:val="24"/>
          <w:szCs w:val="24"/>
        </w:rPr>
        <w:t>(Спутник руководителя физического воспитания дошкольного учреждения.</w:t>
      </w:r>
      <w:proofErr w:type="gramEnd"/>
      <w:r w:rsidRPr="00E1466E">
        <w:rPr>
          <w:rFonts w:ascii="Times New Roman" w:hAnsi="Times New Roman" w:cs="Times New Roman"/>
          <w:i/>
          <w:sz w:val="24"/>
          <w:szCs w:val="24"/>
        </w:rPr>
        <w:t xml:space="preserve"> Методическое пособие для руководителей физического воспитания дошкольного учреждения. </w:t>
      </w:r>
      <w:proofErr w:type="gramStart"/>
      <w:r w:rsidRPr="00E1466E">
        <w:rPr>
          <w:rFonts w:ascii="Times New Roman" w:hAnsi="Times New Roman" w:cs="Times New Roman"/>
          <w:i/>
          <w:sz w:val="24"/>
          <w:szCs w:val="24"/>
        </w:rPr>
        <w:t>Под редакцией О.С.Филипповой, СПб., 2007.)</w:t>
      </w:r>
      <w:proofErr w:type="gramEnd"/>
    </w:p>
    <w:p w:rsidR="006B1641" w:rsidRPr="00E1466E" w:rsidRDefault="006B1641" w:rsidP="00E1466E">
      <w:pPr>
        <w:tabs>
          <w:tab w:val="num" w:pos="360"/>
          <w:tab w:val="num" w:pos="1080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B1641" w:rsidRPr="00E1466E" w:rsidRDefault="006B1641" w:rsidP="00E1466E">
      <w:pPr>
        <w:tabs>
          <w:tab w:val="num" w:pos="360"/>
          <w:tab w:val="num" w:pos="10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43. Моторная плотность утренней гимнастики  должна составлять:</w:t>
      </w:r>
    </w:p>
    <w:p w:rsidR="006B1641" w:rsidRPr="00E1466E" w:rsidRDefault="006B1641" w:rsidP="00E1466E">
      <w:pPr>
        <w:tabs>
          <w:tab w:val="num" w:pos="360"/>
          <w:tab w:val="num" w:pos="10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widowControl w:val="0"/>
        <w:numPr>
          <w:ilvl w:val="0"/>
          <w:numId w:val="42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 xml:space="preserve">65-80%; </w:t>
      </w:r>
    </w:p>
    <w:p w:rsidR="006B1641" w:rsidRPr="00E1466E" w:rsidRDefault="006B1641" w:rsidP="00E1466E">
      <w:pPr>
        <w:widowControl w:val="0"/>
        <w:numPr>
          <w:ilvl w:val="0"/>
          <w:numId w:val="42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45-60%;</w:t>
      </w:r>
    </w:p>
    <w:p w:rsidR="006B1641" w:rsidRPr="00E1466E" w:rsidRDefault="006B1641" w:rsidP="00E1466E">
      <w:pPr>
        <w:widowControl w:val="0"/>
        <w:numPr>
          <w:ilvl w:val="0"/>
          <w:numId w:val="42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70-80%;</w:t>
      </w:r>
    </w:p>
    <w:p w:rsidR="006B1641" w:rsidRPr="00E1466E" w:rsidRDefault="006B1641" w:rsidP="00E1466E">
      <w:pPr>
        <w:widowControl w:val="0"/>
        <w:numPr>
          <w:ilvl w:val="0"/>
          <w:numId w:val="42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55-85%.</w:t>
      </w:r>
    </w:p>
    <w:p w:rsidR="006B1641" w:rsidRPr="00E1466E" w:rsidRDefault="006B1641" w:rsidP="00E1466E">
      <w:pPr>
        <w:tabs>
          <w:tab w:val="num" w:pos="360"/>
          <w:tab w:val="num" w:pos="10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tabs>
          <w:tab w:val="num" w:pos="360"/>
          <w:tab w:val="num" w:pos="10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44. При составлении конспекта физкультурного занятия сначала разрабатывается:</w:t>
      </w:r>
    </w:p>
    <w:p w:rsidR="006B1641" w:rsidRPr="00E1466E" w:rsidRDefault="006B1641" w:rsidP="00E1466E">
      <w:pPr>
        <w:tabs>
          <w:tab w:val="num" w:pos="360"/>
          <w:tab w:val="num" w:pos="10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widowControl w:val="0"/>
        <w:numPr>
          <w:ilvl w:val="0"/>
          <w:numId w:val="43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вводная часть;</w:t>
      </w:r>
    </w:p>
    <w:p w:rsidR="006B1641" w:rsidRPr="00E1466E" w:rsidRDefault="006B1641" w:rsidP="00E1466E">
      <w:pPr>
        <w:widowControl w:val="0"/>
        <w:numPr>
          <w:ilvl w:val="0"/>
          <w:numId w:val="43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основная часть;</w:t>
      </w:r>
    </w:p>
    <w:p w:rsidR="006B1641" w:rsidRPr="00E1466E" w:rsidRDefault="006B1641" w:rsidP="00E1466E">
      <w:pPr>
        <w:widowControl w:val="0"/>
        <w:numPr>
          <w:ilvl w:val="0"/>
          <w:numId w:val="43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комплекс игровых заданий;</w:t>
      </w:r>
    </w:p>
    <w:p w:rsidR="006B1641" w:rsidRPr="00E1466E" w:rsidRDefault="006B1641" w:rsidP="00E1466E">
      <w:pPr>
        <w:widowControl w:val="0"/>
        <w:numPr>
          <w:ilvl w:val="0"/>
          <w:numId w:val="43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комплекс утренней гимнастики.</w:t>
      </w:r>
    </w:p>
    <w:p w:rsidR="006B1641" w:rsidRPr="00E1466E" w:rsidRDefault="006B1641" w:rsidP="00E1466E">
      <w:pPr>
        <w:tabs>
          <w:tab w:val="num" w:pos="360"/>
          <w:tab w:val="num" w:pos="10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tabs>
          <w:tab w:val="num" w:pos="360"/>
        </w:tabs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E1466E">
        <w:rPr>
          <w:rFonts w:ascii="Times New Roman" w:hAnsi="Times New Roman" w:cs="Times New Roman"/>
          <w:i/>
          <w:sz w:val="24"/>
          <w:szCs w:val="24"/>
        </w:rPr>
        <w:t>(Спутник руководителя физического воспитания дошкольного учреждения.</w:t>
      </w:r>
      <w:proofErr w:type="gramEnd"/>
      <w:r w:rsidRPr="00E1466E">
        <w:rPr>
          <w:rFonts w:ascii="Times New Roman" w:hAnsi="Times New Roman" w:cs="Times New Roman"/>
          <w:i/>
          <w:sz w:val="24"/>
          <w:szCs w:val="24"/>
        </w:rPr>
        <w:t xml:space="preserve"> Методическое пособие для руководителей физического воспитания дошкольного учреждения. </w:t>
      </w:r>
      <w:proofErr w:type="gramStart"/>
      <w:r w:rsidRPr="00E1466E">
        <w:rPr>
          <w:rFonts w:ascii="Times New Roman" w:hAnsi="Times New Roman" w:cs="Times New Roman"/>
          <w:i/>
          <w:sz w:val="24"/>
          <w:szCs w:val="24"/>
        </w:rPr>
        <w:t>Под редакцией О.С.Филипповой, СПб., 2007.)</w:t>
      </w:r>
      <w:proofErr w:type="gramEnd"/>
    </w:p>
    <w:p w:rsidR="006B1641" w:rsidRPr="00E1466E" w:rsidRDefault="006B1641" w:rsidP="00E1466E">
      <w:pPr>
        <w:tabs>
          <w:tab w:val="num" w:pos="360"/>
          <w:tab w:val="num" w:pos="1080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B1641" w:rsidRPr="00E1466E" w:rsidRDefault="006B1641" w:rsidP="00E1466E">
      <w:pPr>
        <w:tabs>
          <w:tab w:val="num" w:pos="360"/>
          <w:tab w:val="num" w:pos="10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45. С целью определения гибкости ребенка применяется:</w:t>
      </w:r>
    </w:p>
    <w:p w:rsidR="006B1641" w:rsidRPr="00E1466E" w:rsidRDefault="006B1641" w:rsidP="00E1466E">
      <w:pPr>
        <w:tabs>
          <w:tab w:val="num" w:pos="360"/>
          <w:tab w:val="num" w:pos="10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widowControl w:val="0"/>
        <w:numPr>
          <w:ilvl w:val="0"/>
          <w:numId w:val="44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челночный бег;</w:t>
      </w:r>
    </w:p>
    <w:p w:rsidR="006B1641" w:rsidRPr="00E1466E" w:rsidRDefault="006B1641" w:rsidP="00E1466E">
      <w:pPr>
        <w:widowControl w:val="0"/>
        <w:numPr>
          <w:ilvl w:val="0"/>
          <w:numId w:val="44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наклон вперед из положения стоя;</w:t>
      </w:r>
    </w:p>
    <w:p w:rsidR="006B1641" w:rsidRPr="00E1466E" w:rsidRDefault="006B1641" w:rsidP="00E1466E">
      <w:pPr>
        <w:widowControl w:val="0"/>
        <w:numPr>
          <w:ilvl w:val="0"/>
          <w:numId w:val="44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 xml:space="preserve">наклон вперед из положения сидя; </w:t>
      </w:r>
    </w:p>
    <w:p w:rsidR="006B1641" w:rsidRPr="00E1466E" w:rsidRDefault="006B1641" w:rsidP="00E1466E">
      <w:pPr>
        <w:widowControl w:val="0"/>
        <w:numPr>
          <w:ilvl w:val="0"/>
          <w:numId w:val="44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волнообразные движения рук.</w:t>
      </w:r>
    </w:p>
    <w:p w:rsidR="006B1641" w:rsidRPr="00E1466E" w:rsidRDefault="006B1641" w:rsidP="00E1466E">
      <w:pPr>
        <w:tabs>
          <w:tab w:val="num" w:pos="360"/>
          <w:tab w:val="num" w:pos="10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tabs>
          <w:tab w:val="num" w:pos="360"/>
        </w:tabs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E1466E">
        <w:rPr>
          <w:rFonts w:ascii="Times New Roman" w:hAnsi="Times New Roman" w:cs="Times New Roman"/>
          <w:i/>
          <w:sz w:val="24"/>
          <w:szCs w:val="24"/>
        </w:rPr>
        <w:lastRenderedPageBreak/>
        <w:t>(Спутник руководителя физического воспитания дошкольного учреждения.</w:t>
      </w:r>
      <w:proofErr w:type="gramEnd"/>
      <w:r w:rsidRPr="00E1466E">
        <w:rPr>
          <w:rFonts w:ascii="Times New Roman" w:hAnsi="Times New Roman" w:cs="Times New Roman"/>
          <w:i/>
          <w:sz w:val="24"/>
          <w:szCs w:val="24"/>
        </w:rPr>
        <w:t xml:space="preserve"> Методическое пособие для руководителей физического воспитания дошкольного учреждения. </w:t>
      </w:r>
      <w:proofErr w:type="gramStart"/>
      <w:r w:rsidRPr="00E1466E">
        <w:rPr>
          <w:rFonts w:ascii="Times New Roman" w:hAnsi="Times New Roman" w:cs="Times New Roman"/>
          <w:i/>
          <w:sz w:val="24"/>
          <w:szCs w:val="24"/>
        </w:rPr>
        <w:t>Под редакцией О.С.Филипповой, СПб., 2007.)</w:t>
      </w:r>
      <w:proofErr w:type="gramEnd"/>
    </w:p>
    <w:p w:rsidR="006B1641" w:rsidRPr="00E1466E" w:rsidRDefault="006B1641" w:rsidP="00E1466E">
      <w:pPr>
        <w:tabs>
          <w:tab w:val="num" w:pos="360"/>
          <w:tab w:val="num" w:pos="1080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B1641" w:rsidRPr="00E1466E" w:rsidRDefault="006B1641" w:rsidP="00E1466E">
      <w:pPr>
        <w:tabs>
          <w:tab w:val="num" w:pos="360"/>
          <w:tab w:val="num" w:pos="10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46. Основное требование, предъявляемое к подбору подвижных игр:</w:t>
      </w:r>
    </w:p>
    <w:p w:rsidR="006B1641" w:rsidRPr="00E1466E" w:rsidRDefault="006B1641" w:rsidP="00E1466E">
      <w:pPr>
        <w:tabs>
          <w:tab w:val="num" w:pos="360"/>
          <w:tab w:val="num" w:pos="10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widowControl w:val="0"/>
        <w:numPr>
          <w:ilvl w:val="0"/>
          <w:numId w:val="45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все упражнения в играх должны опережать анатомо-физиологические и психологические особенности детей;</w:t>
      </w:r>
    </w:p>
    <w:p w:rsidR="006B1641" w:rsidRPr="00E1466E" w:rsidRDefault="006B1641" w:rsidP="00E1466E">
      <w:pPr>
        <w:widowControl w:val="0"/>
        <w:numPr>
          <w:ilvl w:val="0"/>
          <w:numId w:val="45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подбирать остроконфликтные игры, вызывающие слишком большой игровой азарт;</w:t>
      </w:r>
    </w:p>
    <w:p w:rsidR="006B1641" w:rsidRPr="00E1466E" w:rsidRDefault="006B1641" w:rsidP="00E1466E">
      <w:pPr>
        <w:widowControl w:val="0"/>
        <w:numPr>
          <w:ilvl w:val="0"/>
          <w:numId w:val="45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физическая и психологическая нагрузка в играх, функциональные сдвиги должны соответствовать нормальной физиологической кривой;</w:t>
      </w:r>
    </w:p>
    <w:p w:rsidR="006B1641" w:rsidRPr="00E1466E" w:rsidRDefault="006B1641" w:rsidP="00E1466E">
      <w:pPr>
        <w:widowControl w:val="0"/>
        <w:numPr>
          <w:ilvl w:val="0"/>
          <w:numId w:val="45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все игры должны соответствовать зоне ближайшего развития ребенка.</w:t>
      </w:r>
    </w:p>
    <w:p w:rsidR="006B1641" w:rsidRPr="00E1466E" w:rsidRDefault="006B1641" w:rsidP="00E1466E">
      <w:pPr>
        <w:tabs>
          <w:tab w:val="num" w:pos="360"/>
          <w:tab w:val="num" w:pos="10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tabs>
          <w:tab w:val="num" w:pos="360"/>
          <w:tab w:val="num" w:pos="10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 xml:space="preserve">47. Значение развития моторики ребенка заключается: </w:t>
      </w:r>
    </w:p>
    <w:p w:rsidR="006B1641" w:rsidRPr="00E1466E" w:rsidRDefault="006B1641" w:rsidP="00E1466E">
      <w:pPr>
        <w:tabs>
          <w:tab w:val="num" w:pos="360"/>
          <w:tab w:val="num" w:pos="10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widowControl w:val="0"/>
        <w:numPr>
          <w:ilvl w:val="0"/>
          <w:numId w:val="46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в желании выполнять движения;</w:t>
      </w:r>
    </w:p>
    <w:p w:rsidR="006B1641" w:rsidRPr="00E1466E" w:rsidRDefault="006B1641" w:rsidP="00E1466E">
      <w:pPr>
        <w:widowControl w:val="0"/>
        <w:numPr>
          <w:ilvl w:val="0"/>
          <w:numId w:val="46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в появлении новых движений;</w:t>
      </w:r>
    </w:p>
    <w:p w:rsidR="006B1641" w:rsidRPr="00E1466E" w:rsidRDefault="006B1641" w:rsidP="00E1466E">
      <w:pPr>
        <w:widowControl w:val="0"/>
        <w:numPr>
          <w:ilvl w:val="0"/>
          <w:numId w:val="46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 xml:space="preserve">в обеспечении полноценного психофизического развития ребенка; </w:t>
      </w:r>
    </w:p>
    <w:p w:rsidR="006B1641" w:rsidRPr="00E1466E" w:rsidRDefault="006B1641" w:rsidP="00E1466E">
      <w:pPr>
        <w:widowControl w:val="0"/>
        <w:numPr>
          <w:ilvl w:val="0"/>
          <w:numId w:val="46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в оздоровлении детского организма.</w:t>
      </w:r>
    </w:p>
    <w:p w:rsidR="006B1641" w:rsidRPr="00E1466E" w:rsidRDefault="006B1641" w:rsidP="00E1466E">
      <w:pPr>
        <w:tabs>
          <w:tab w:val="num" w:pos="360"/>
          <w:tab w:val="num" w:pos="1080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B1641" w:rsidRPr="00E1466E" w:rsidRDefault="006B1641" w:rsidP="00E1466E">
      <w:pPr>
        <w:tabs>
          <w:tab w:val="num" w:pos="360"/>
          <w:tab w:val="num" w:pos="10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48. Оптимальный двигательный стереотип – это:</w:t>
      </w:r>
    </w:p>
    <w:p w:rsidR="006B1641" w:rsidRPr="00E1466E" w:rsidRDefault="006B1641" w:rsidP="00E1466E">
      <w:pPr>
        <w:tabs>
          <w:tab w:val="num" w:pos="360"/>
          <w:tab w:val="num" w:pos="10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widowControl w:val="0"/>
        <w:numPr>
          <w:ilvl w:val="0"/>
          <w:numId w:val="47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перечень имеющихся у ребенка движений;</w:t>
      </w:r>
    </w:p>
    <w:p w:rsidR="006B1641" w:rsidRPr="00E1466E" w:rsidRDefault="006B1641" w:rsidP="00E1466E">
      <w:pPr>
        <w:widowControl w:val="0"/>
        <w:numPr>
          <w:ilvl w:val="0"/>
          <w:numId w:val="47"/>
        </w:numPr>
        <w:tabs>
          <w:tab w:val="num" w:pos="90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наиболее экономичный, присущий индивиду комплекс движений, характеризуемый внешней и внутренней гармонией движений тела;</w:t>
      </w:r>
    </w:p>
    <w:p w:rsidR="006B1641" w:rsidRPr="00E1466E" w:rsidRDefault="006B1641" w:rsidP="00E1466E">
      <w:pPr>
        <w:widowControl w:val="0"/>
        <w:numPr>
          <w:ilvl w:val="0"/>
          <w:numId w:val="47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перечень основных движений, которым нужно обучать ребенка на занятиях физической культуры;</w:t>
      </w:r>
    </w:p>
    <w:p w:rsidR="006B1641" w:rsidRPr="00E1466E" w:rsidRDefault="006B1641" w:rsidP="00E1466E">
      <w:pPr>
        <w:widowControl w:val="0"/>
        <w:numPr>
          <w:ilvl w:val="0"/>
          <w:numId w:val="47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самостоятельная двигательная активность индивида.</w:t>
      </w:r>
    </w:p>
    <w:p w:rsidR="006B1641" w:rsidRPr="00E1466E" w:rsidRDefault="006B1641" w:rsidP="00E1466E">
      <w:pPr>
        <w:tabs>
          <w:tab w:val="num" w:pos="360"/>
          <w:tab w:val="num" w:pos="10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tabs>
          <w:tab w:val="num" w:pos="360"/>
          <w:tab w:val="num" w:pos="10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49. Что характеризует гимнастику, как средство и метод физической культуры дошкольников:</w:t>
      </w:r>
    </w:p>
    <w:p w:rsidR="006B1641" w:rsidRPr="00E1466E" w:rsidRDefault="006B1641" w:rsidP="00E1466E">
      <w:pPr>
        <w:tabs>
          <w:tab w:val="num" w:pos="360"/>
          <w:tab w:val="num" w:pos="10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widowControl w:val="0"/>
        <w:numPr>
          <w:ilvl w:val="0"/>
          <w:numId w:val="48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физическая активность;</w:t>
      </w:r>
    </w:p>
    <w:p w:rsidR="006B1641" w:rsidRPr="00E1466E" w:rsidRDefault="006B1641" w:rsidP="00E1466E">
      <w:pPr>
        <w:widowControl w:val="0"/>
        <w:numPr>
          <w:ilvl w:val="0"/>
          <w:numId w:val="48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использование методов и приемов, соответствующих возрасту ребенка;</w:t>
      </w:r>
    </w:p>
    <w:p w:rsidR="006B1641" w:rsidRPr="00E1466E" w:rsidRDefault="006B1641" w:rsidP="00E1466E">
      <w:pPr>
        <w:widowControl w:val="0"/>
        <w:numPr>
          <w:ilvl w:val="0"/>
          <w:numId w:val="48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 xml:space="preserve">система специально подобранных упражнений, оказывающих разностороннее влияние на организм; </w:t>
      </w:r>
    </w:p>
    <w:p w:rsidR="006B1641" w:rsidRPr="00E1466E" w:rsidRDefault="006B1641" w:rsidP="00E1466E">
      <w:pPr>
        <w:widowControl w:val="0"/>
        <w:numPr>
          <w:ilvl w:val="0"/>
          <w:numId w:val="48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 xml:space="preserve">система общеразвивающих упражнений. </w:t>
      </w:r>
    </w:p>
    <w:p w:rsidR="006B1641" w:rsidRPr="00E1466E" w:rsidRDefault="006B1641" w:rsidP="00E1466E">
      <w:pPr>
        <w:tabs>
          <w:tab w:val="num" w:pos="1080"/>
        </w:tabs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pStyle w:val="a4"/>
        <w:spacing w:before="0" w:after="0" w:line="240" w:lineRule="auto"/>
        <w:ind w:firstLine="0"/>
        <w:rPr>
          <w:szCs w:val="24"/>
        </w:rPr>
      </w:pPr>
      <w:r w:rsidRPr="00E1466E">
        <w:rPr>
          <w:szCs w:val="24"/>
        </w:rPr>
        <w:t xml:space="preserve">50.   Какую задачу выполняет </w:t>
      </w:r>
      <w:proofErr w:type="spellStart"/>
      <w:r w:rsidRPr="00E1466E">
        <w:rPr>
          <w:szCs w:val="24"/>
        </w:rPr>
        <w:t>кинезиология</w:t>
      </w:r>
      <w:proofErr w:type="spellEnd"/>
      <w:r w:rsidRPr="00E1466E">
        <w:rPr>
          <w:szCs w:val="24"/>
        </w:rPr>
        <w:t>:</w:t>
      </w:r>
    </w:p>
    <w:p w:rsidR="006B1641" w:rsidRPr="00E1466E" w:rsidRDefault="006B1641" w:rsidP="00E1466E">
      <w:pPr>
        <w:widowControl w:val="0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E1466E">
        <w:rPr>
          <w:rFonts w:ascii="Times New Roman" w:hAnsi="Times New Roman" w:cs="Times New Roman"/>
          <w:bCs/>
          <w:sz w:val="24"/>
          <w:szCs w:val="24"/>
        </w:rPr>
        <w:t>развивает мышечную активность;</w:t>
      </w:r>
    </w:p>
    <w:p w:rsidR="006B1641" w:rsidRPr="00E1466E" w:rsidRDefault="006B1641" w:rsidP="00E1466E">
      <w:pPr>
        <w:widowControl w:val="0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E1466E">
        <w:rPr>
          <w:rFonts w:ascii="Times New Roman" w:hAnsi="Times New Roman" w:cs="Times New Roman"/>
          <w:bCs/>
          <w:sz w:val="24"/>
          <w:szCs w:val="24"/>
        </w:rPr>
        <w:t>развивает мышечный контроль;</w:t>
      </w:r>
    </w:p>
    <w:p w:rsidR="006B1641" w:rsidRPr="00E1466E" w:rsidRDefault="006B1641" w:rsidP="00E1466E">
      <w:pPr>
        <w:widowControl w:val="0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E1466E">
        <w:rPr>
          <w:rFonts w:ascii="Times New Roman" w:hAnsi="Times New Roman" w:cs="Times New Roman"/>
          <w:bCs/>
          <w:sz w:val="24"/>
          <w:szCs w:val="24"/>
        </w:rPr>
        <w:t>развивает психофизические функции;</w:t>
      </w:r>
    </w:p>
    <w:p w:rsidR="006B1641" w:rsidRPr="00E1466E" w:rsidRDefault="006B1641" w:rsidP="00E1466E">
      <w:pPr>
        <w:widowControl w:val="0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E1466E">
        <w:rPr>
          <w:rFonts w:ascii="Times New Roman" w:hAnsi="Times New Roman" w:cs="Times New Roman"/>
          <w:bCs/>
          <w:sz w:val="24"/>
          <w:szCs w:val="24"/>
        </w:rPr>
        <w:t>развивает деятельность структур мозга.</w:t>
      </w:r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  <w:proofErr w:type="gramStart"/>
      <w:r w:rsidRPr="00E1466E">
        <w:rPr>
          <w:rFonts w:ascii="Times New Roman" w:hAnsi="Times New Roman" w:cs="Times New Roman"/>
          <w:bCs/>
          <w:i/>
          <w:sz w:val="24"/>
          <w:szCs w:val="24"/>
        </w:rPr>
        <w:t>(Физическое воспитание дошкольников в системе предшкольной подготовки:</w:t>
      </w:r>
      <w:proofErr w:type="gramEnd"/>
      <w:r w:rsidRPr="00E1466E">
        <w:rPr>
          <w:rFonts w:ascii="Times New Roman" w:hAnsi="Times New Roman" w:cs="Times New Roman"/>
          <w:bCs/>
          <w:i/>
          <w:sz w:val="24"/>
          <w:szCs w:val="24"/>
        </w:rPr>
        <w:t xml:space="preserve"> Методические рекомендации. – </w:t>
      </w:r>
      <w:proofErr w:type="spellStart"/>
      <w:r w:rsidRPr="00E1466E">
        <w:rPr>
          <w:rFonts w:ascii="Times New Roman" w:hAnsi="Times New Roman" w:cs="Times New Roman"/>
          <w:bCs/>
          <w:i/>
          <w:sz w:val="24"/>
          <w:szCs w:val="24"/>
        </w:rPr>
        <w:t>Казань</w:t>
      </w:r>
      <w:proofErr w:type="gramStart"/>
      <w:r w:rsidRPr="00E1466E">
        <w:rPr>
          <w:rFonts w:ascii="Times New Roman" w:hAnsi="Times New Roman" w:cs="Times New Roman"/>
          <w:bCs/>
          <w:i/>
          <w:sz w:val="24"/>
          <w:szCs w:val="24"/>
        </w:rPr>
        <w:t>:Р</w:t>
      </w:r>
      <w:proofErr w:type="gramEnd"/>
      <w:r w:rsidRPr="00E1466E">
        <w:rPr>
          <w:rFonts w:ascii="Times New Roman" w:hAnsi="Times New Roman" w:cs="Times New Roman"/>
          <w:bCs/>
          <w:i/>
          <w:sz w:val="24"/>
          <w:szCs w:val="24"/>
        </w:rPr>
        <w:t>ИЦ</w:t>
      </w:r>
      <w:proofErr w:type="spellEnd"/>
      <w:r w:rsidRPr="00E1466E">
        <w:rPr>
          <w:rFonts w:ascii="Times New Roman" w:hAnsi="Times New Roman" w:cs="Times New Roman"/>
          <w:bCs/>
          <w:i/>
          <w:sz w:val="24"/>
          <w:szCs w:val="24"/>
        </w:rPr>
        <w:t xml:space="preserve"> «Школа»,2007.- 84 с.)</w:t>
      </w:r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E1466E">
        <w:rPr>
          <w:rFonts w:ascii="Times New Roman" w:hAnsi="Times New Roman" w:cs="Times New Roman"/>
          <w:bCs/>
          <w:sz w:val="24"/>
          <w:szCs w:val="24"/>
        </w:rPr>
        <w:t xml:space="preserve">51. Какие положительные характеристики свойственны </w:t>
      </w:r>
      <w:proofErr w:type="spellStart"/>
      <w:r w:rsidRPr="00E1466E">
        <w:rPr>
          <w:rFonts w:ascii="Times New Roman" w:hAnsi="Times New Roman" w:cs="Times New Roman"/>
          <w:bCs/>
          <w:sz w:val="24"/>
          <w:szCs w:val="24"/>
        </w:rPr>
        <w:t>леворуким</w:t>
      </w:r>
      <w:proofErr w:type="spellEnd"/>
      <w:r w:rsidRPr="00E1466E">
        <w:rPr>
          <w:rFonts w:ascii="Times New Roman" w:hAnsi="Times New Roman" w:cs="Times New Roman"/>
          <w:bCs/>
          <w:sz w:val="24"/>
          <w:szCs w:val="24"/>
        </w:rPr>
        <w:t xml:space="preserve"> детям:</w:t>
      </w:r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6B1641" w:rsidRPr="00E1466E" w:rsidRDefault="006B1641" w:rsidP="00E1466E">
      <w:pPr>
        <w:widowControl w:val="0"/>
        <w:numPr>
          <w:ilvl w:val="0"/>
          <w:numId w:val="5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E1466E">
        <w:rPr>
          <w:rFonts w:ascii="Times New Roman" w:hAnsi="Times New Roman" w:cs="Times New Roman"/>
          <w:bCs/>
          <w:sz w:val="24"/>
          <w:szCs w:val="24"/>
        </w:rPr>
        <w:t>высокая креативность;</w:t>
      </w:r>
    </w:p>
    <w:p w:rsidR="006B1641" w:rsidRPr="00E1466E" w:rsidRDefault="006B1641" w:rsidP="00E1466E">
      <w:pPr>
        <w:widowControl w:val="0"/>
        <w:numPr>
          <w:ilvl w:val="0"/>
          <w:numId w:val="5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E1466E">
        <w:rPr>
          <w:rFonts w:ascii="Times New Roman" w:hAnsi="Times New Roman" w:cs="Times New Roman"/>
          <w:bCs/>
          <w:sz w:val="24"/>
          <w:szCs w:val="24"/>
        </w:rPr>
        <w:t>повышенная двигательная активность;</w:t>
      </w:r>
    </w:p>
    <w:p w:rsidR="006B1641" w:rsidRPr="00E1466E" w:rsidRDefault="006B1641" w:rsidP="00E1466E">
      <w:pPr>
        <w:widowControl w:val="0"/>
        <w:numPr>
          <w:ilvl w:val="0"/>
          <w:numId w:val="5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E1466E">
        <w:rPr>
          <w:rFonts w:ascii="Times New Roman" w:hAnsi="Times New Roman" w:cs="Times New Roman"/>
          <w:bCs/>
          <w:sz w:val="24"/>
          <w:szCs w:val="24"/>
        </w:rPr>
        <w:t>опережающее физическое развитие;</w:t>
      </w:r>
    </w:p>
    <w:p w:rsidR="006B1641" w:rsidRPr="00E1466E" w:rsidRDefault="006B1641" w:rsidP="00E1466E">
      <w:pPr>
        <w:widowControl w:val="0"/>
        <w:numPr>
          <w:ilvl w:val="0"/>
          <w:numId w:val="5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E1466E">
        <w:rPr>
          <w:rFonts w:ascii="Times New Roman" w:hAnsi="Times New Roman" w:cs="Times New Roman"/>
          <w:bCs/>
          <w:sz w:val="24"/>
          <w:szCs w:val="24"/>
        </w:rPr>
        <w:t>успешность ориентировки во времени.</w:t>
      </w:r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E1466E">
        <w:rPr>
          <w:rFonts w:ascii="Times New Roman" w:hAnsi="Times New Roman" w:cs="Times New Roman"/>
          <w:bCs/>
          <w:sz w:val="24"/>
          <w:szCs w:val="24"/>
        </w:rPr>
        <w:t>52. Выберите правильный ответ. На развитие личности оказывает влияние:</w:t>
      </w:r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6B1641" w:rsidRPr="00E1466E" w:rsidRDefault="006B1641" w:rsidP="00E1466E">
      <w:pPr>
        <w:widowControl w:val="0"/>
        <w:numPr>
          <w:ilvl w:val="0"/>
          <w:numId w:val="5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E1466E">
        <w:rPr>
          <w:rFonts w:ascii="Times New Roman" w:hAnsi="Times New Roman" w:cs="Times New Roman"/>
          <w:bCs/>
          <w:sz w:val="24"/>
          <w:szCs w:val="24"/>
        </w:rPr>
        <w:t>наследственность, среда, воспитание;</w:t>
      </w:r>
    </w:p>
    <w:p w:rsidR="006B1641" w:rsidRPr="00E1466E" w:rsidRDefault="006B1641" w:rsidP="00E1466E">
      <w:pPr>
        <w:widowControl w:val="0"/>
        <w:numPr>
          <w:ilvl w:val="0"/>
          <w:numId w:val="5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E1466E">
        <w:rPr>
          <w:rFonts w:ascii="Times New Roman" w:hAnsi="Times New Roman" w:cs="Times New Roman"/>
          <w:bCs/>
          <w:sz w:val="24"/>
          <w:szCs w:val="24"/>
        </w:rPr>
        <w:t>наследственность, обучение, развитие;</w:t>
      </w:r>
    </w:p>
    <w:p w:rsidR="006B1641" w:rsidRPr="00E1466E" w:rsidRDefault="006B1641" w:rsidP="00E1466E">
      <w:pPr>
        <w:widowControl w:val="0"/>
        <w:numPr>
          <w:ilvl w:val="0"/>
          <w:numId w:val="5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E1466E">
        <w:rPr>
          <w:rFonts w:ascii="Times New Roman" w:hAnsi="Times New Roman" w:cs="Times New Roman"/>
          <w:bCs/>
          <w:sz w:val="24"/>
          <w:szCs w:val="24"/>
        </w:rPr>
        <w:lastRenderedPageBreak/>
        <w:t>обучение, воспитание; среда;</w:t>
      </w:r>
    </w:p>
    <w:p w:rsidR="006B1641" w:rsidRPr="00E1466E" w:rsidRDefault="006B1641" w:rsidP="00E1466E">
      <w:pPr>
        <w:widowControl w:val="0"/>
        <w:numPr>
          <w:ilvl w:val="0"/>
          <w:numId w:val="5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E1466E">
        <w:rPr>
          <w:rFonts w:ascii="Times New Roman" w:hAnsi="Times New Roman" w:cs="Times New Roman"/>
          <w:bCs/>
          <w:sz w:val="24"/>
          <w:szCs w:val="24"/>
        </w:rPr>
        <w:t>все ответы верны.</w:t>
      </w:r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E1466E">
        <w:rPr>
          <w:rFonts w:ascii="Times New Roman" w:hAnsi="Times New Roman" w:cs="Times New Roman"/>
          <w:bCs/>
          <w:sz w:val="24"/>
          <w:szCs w:val="24"/>
        </w:rPr>
        <w:t>53. Комплекс упражнений,  необходимый  для профилактики феномена «координационная неспособность»:</w:t>
      </w:r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6B1641" w:rsidRPr="00E1466E" w:rsidRDefault="006B1641" w:rsidP="00E1466E">
      <w:pPr>
        <w:widowControl w:val="0"/>
        <w:numPr>
          <w:ilvl w:val="0"/>
          <w:numId w:val="5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E1466E">
        <w:rPr>
          <w:rFonts w:ascii="Times New Roman" w:hAnsi="Times New Roman" w:cs="Times New Roman"/>
          <w:bCs/>
          <w:sz w:val="24"/>
          <w:szCs w:val="24"/>
        </w:rPr>
        <w:t>комплекс упражнений для координации глаз и рук;</w:t>
      </w:r>
    </w:p>
    <w:p w:rsidR="006B1641" w:rsidRPr="00E1466E" w:rsidRDefault="006B1641" w:rsidP="00E1466E">
      <w:pPr>
        <w:widowControl w:val="0"/>
        <w:numPr>
          <w:ilvl w:val="0"/>
          <w:numId w:val="5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E1466E">
        <w:rPr>
          <w:rFonts w:ascii="Times New Roman" w:hAnsi="Times New Roman" w:cs="Times New Roman"/>
          <w:bCs/>
          <w:sz w:val="24"/>
          <w:szCs w:val="24"/>
        </w:rPr>
        <w:t xml:space="preserve">комплекс  упражнений для </w:t>
      </w:r>
      <w:proofErr w:type="spellStart"/>
      <w:r w:rsidRPr="00E1466E">
        <w:rPr>
          <w:rFonts w:ascii="Times New Roman" w:hAnsi="Times New Roman" w:cs="Times New Roman"/>
          <w:bCs/>
          <w:sz w:val="24"/>
          <w:szCs w:val="24"/>
        </w:rPr>
        <w:t>слухомоторной</w:t>
      </w:r>
      <w:proofErr w:type="spellEnd"/>
      <w:r w:rsidRPr="00E1466E">
        <w:rPr>
          <w:rFonts w:ascii="Times New Roman" w:hAnsi="Times New Roman" w:cs="Times New Roman"/>
          <w:bCs/>
          <w:sz w:val="24"/>
          <w:szCs w:val="24"/>
        </w:rPr>
        <w:t xml:space="preserve"> координации;</w:t>
      </w:r>
    </w:p>
    <w:p w:rsidR="006B1641" w:rsidRPr="00E1466E" w:rsidRDefault="006B1641" w:rsidP="00E1466E">
      <w:pPr>
        <w:widowControl w:val="0"/>
        <w:numPr>
          <w:ilvl w:val="0"/>
          <w:numId w:val="5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E1466E">
        <w:rPr>
          <w:rFonts w:ascii="Times New Roman" w:hAnsi="Times New Roman" w:cs="Times New Roman"/>
          <w:bCs/>
          <w:sz w:val="24"/>
          <w:szCs w:val="24"/>
        </w:rPr>
        <w:t xml:space="preserve">комплекс корригирующей гимнастики;  </w:t>
      </w:r>
    </w:p>
    <w:p w:rsidR="006B1641" w:rsidRPr="00E1466E" w:rsidRDefault="006B1641" w:rsidP="00E1466E">
      <w:pPr>
        <w:widowControl w:val="0"/>
        <w:numPr>
          <w:ilvl w:val="0"/>
          <w:numId w:val="5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E1466E">
        <w:rPr>
          <w:rFonts w:ascii="Times New Roman" w:hAnsi="Times New Roman" w:cs="Times New Roman"/>
          <w:bCs/>
          <w:sz w:val="24"/>
          <w:szCs w:val="24"/>
        </w:rPr>
        <w:t>упражнения на равновесие.</w:t>
      </w:r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E1466E">
        <w:rPr>
          <w:rFonts w:ascii="Times New Roman" w:hAnsi="Times New Roman" w:cs="Times New Roman"/>
          <w:bCs/>
          <w:sz w:val="24"/>
          <w:szCs w:val="24"/>
        </w:rPr>
        <w:t xml:space="preserve">54. Количество занятий физической культурой с детьми, не посещающими ДОУ. согласно  программе предшкольного образования»  под ред. </w:t>
      </w:r>
      <w:proofErr w:type="spellStart"/>
      <w:r w:rsidRPr="00E1466E">
        <w:rPr>
          <w:rFonts w:ascii="Times New Roman" w:hAnsi="Times New Roman" w:cs="Times New Roman"/>
          <w:bCs/>
          <w:sz w:val="24"/>
          <w:szCs w:val="24"/>
        </w:rPr>
        <w:t>Шаеховой</w:t>
      </w:r>
      <w:proofErr w:type="spellEnd"/>
      <w:r w:rsidRPr="00E1466E">
        <w:rPr>
          <w:rFonts w:ascii="Times New Roman" w:hAnsi="Times New Roman" w:cs="Times New Roman"/>
          <w:bCs/>
          <w:sz w:val="24"/>
          <w:szCs w:val="24"/>
        </w:rPr>
        <w:t xml:space="preserve"> Р.К.: </w:t>
      </w:r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6B1641" w:rsidRPr="00E1466E" w:rsidRDefault="006B1641" w:rsidP="00E1466E">
      <w:pPr>
        <w:widowControl w:val="0"/>
        <w:numPr>
          <w:ilvl w:val="0"/>
          <w:numId w:val="5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E1466E">
        <w:rPr>
          <w:rFonts w:ascii="Times New Roman" w:hAnsi="Times New Roman" w:cs="Times New Roman"/>
          <w:bCs/>
          <w:sz w:val="24"/>
          <w:szCs w:val="24"/>
        </w:rPr>
        <w:t>не предусмотрено образовательной программой;</w:t>
      </w:r>
    </w:p>
    <w:p w:rsidR="006B1641" w:rsidRPr="00E1466E" w:rsidRDefault="006B1641" w:rsidP="00E1466E">
      <w:pPr>
        <w:widowControl w:val="0"/>
        <w:numPr>
          <w:ilvl w:val="0"/>
          <w:numId w:val="5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E1466E">
        <w:rPr>
          <w:rFonts w:ascii="Times New Roman" w:hAnsi="Times New Roman" w:cs="Times New Roman"/>
          <w:bCs/>
          <w:sz w:val="24"/>
          <w:szCs w:val="24"/>
        </w:rPr>
        <w:t>три раза в неделю;</w:t>
      </w:r>
    </w:p>
    <w:p w:rsidR="006B1641" w:rsidRPr="00E1466E" w:rsidRDefault="006B1641" w:rsidP="00E1466E">
      <w:pPr>
        <w:widowControl w:val="0"/>
        <w:numPr>
          <w:ilvl w:val="0"/>
          <w:numId w:val="5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E1466E">
        <w:rPr>
          <w:rFonts w:ascii="Times New Roman" w:hAnsi="Times New Roman" w:cs="Times New Roman"/>
          <w:bCs/>
          <w:sz w:val="24"/>
          <w:szCs w:val="24"/>
        </w:rPr>
        <w:t>один раз в неделю:</w:t>
      </w:r>
    </w:p>
    <w:p w:rsidR="006B1641" w:rsidRPr="00E1466E" w:rsidRDefault="006B1641" w:rsidP="00E1466E">
      <w:pPr>
        <w:widowControl w:val="0"/>
        <w:numPr>
          <w:ilvl w:val="0"/>
          <w:numId w:val="5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E1466E">
        <w:rPr>
          <w:rFonts w:ascii="Times New Roman" w:hAnsi="Times New Roman" w:cs="Times New Roman"/>
          <w:bCs/>
          <w:sz w:val="24"/>
          <w:szCs w:val="24"/>
        </w:rPr>
        <w:t>два раза в неделю.</w:t>
      </w:r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E1466E">
        <w:rPr>
          <w:rFonts w:ascii="Times New Roman" w:hAnsi="Times New Roman" w:cs="Times New Roman"/>
          <w:bCs/>
          <w:sz w:val="24"/>
          <w:szCs w:val="24"/>
        </w:rPr>
        <w:t xml:space="preserve">55. Содержание раздела программы предшкольного образования «Хотим быть здоровыми» под ред. </w:t>
      </w:r>
      <w:proofErr w:type="spellStart"/>
      <w:r w:rsidRPr="00E1466E">
        <w:rPr>
          <w:rFonts w:ascii="Times New Roman" w:hAnsi="Times New Roman" w:cs="Times New Roman"/>
          <w:bCs/>
          <w:sz w:val="24"/>
          <w:szCs w:val="24"/>
        </w:rPr>
        <w:t>Шаеховой</w:t>
      </w:r>
      <w:proofErr w:type="spellEnd"/>
      <w:r w:rsidRPr="00E1466E">
        <w:rPr>
          <w:rFonts w:ascii="Times New Roman" w:hAnsi="Times New Roman" w:cs="Times New Roman"/>
          <w:bCs/>
          <w:sz w:val="24"/>
          <w:szCs w:val="24"/>
        </w:rPr>
        <w:t xml:space="preserve"> Р.К. предусматривает:</w:t>
      </w:r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6B1641" w:rsidRPr="00E1466E" w:rsidRDefault="006B1641" w:rsidP="00E1466E">
      <w:pPr>
        <w:widowControl w:val="0"/>
        <w:numPr>
          <w:ilvl w:val="0"/>
          <w:numId w:val="5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E1466E">
        <w:rPr>
          <w:rFonts w:ascii="Times New Roman" w:hAnsi="Times New Roman" w:cs="Times New Roman"/>
          <w:bCs/>
          <w:sz w:val="24"/>
          <w:szCs w:val="24"/>
        </w:rPr>
        <w:t>содержание работы по формированию  у детей потребности в движении, развитию техники их выполнения, самостоятельному пользованию приобретенными навыками движений, проявлению творчества;</w:t>
      </w:r>
    </w:p>
    <w:p w:rsidR="006B1641" w:rsidRPr="00E1466E" w:rsidRDefault="006B1641" w:rsidP="00E1466E">
      <w:pPr>
        <w:widowControl w:val="0"/>
        <w:numPr>
          <w:ilvl w:val="0"/>
          <w:numId w:val="5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E1466E">
        <w:rPr>
          <w:rFonts w:ascii="Times New Roman" w:hAnsi="Times New Roman" w:cs="Times New Roman"/>
          <w:bCs/>
          <w:sz w:val="24"/>
          <w:szCs w:val="24"/>
        </w:rPr>
        <w:t>содержание работы по укреплению физического здоровья;</w:t>
      </w:r>
    </w:p>
    <w:p w:rsidR="006B1641" w:rsidRPr="00E1466E" w:rsidRDefault="006B1641" w:rsidP="00E1466E">
      <w:pPr>
        <w:widowControl w:val="0"/>
        <w:numPr>
          <w:ilvl w:val="0"/>
          <w:numId w:val="5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E1466E">
        <w:rPr>
          <w:rFonts w:ascii="Times New Roman" w:hAnsi="Times New Roman" w:cs="Times New Roman"/>
          <w:bCs/>
          <w:sz w:val="24"/>
          <w:szCs w:val="24"/>
        </w:rPr>
        <w:t>содержание работы по укреплению психического здоровья;</w:t>
      </w:r>
      <w:r w:rsidRPr="00E1466E">
        <w:rPr>
          <w:rFonts w:ascii="Times New Roman" w:hAnsi="Times New Roman" w:cs="Times New Roman"/>
          <w:bCs/>
          <w:sz w:val="24"/>
          <w:szCs w:val="24"/>
        </w:rPr>
        <w:br/>
        <w:t xml:space="preserve"> содержание работы по формированию здорового образа жизни.</w:t>
      </w:r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 xml:space="preserve">56. </w:t>
      </w:r>
      <w:r w:rsidRPr="00E1466E">
        <w:rPr>
          <w:rFonts w:ascii="Times New Roman" w:hAnsi="Times New Roman" w:cs="Times New Roman"/>
          <w:bCs/>
          <w:sz w:val="24"/>
          <w:szCs w:val="24"/>
        </w:rPr>
        <w:t>Оптимальная частота пульса ребенка старшего дошкольного возраста на занятиях физической культуры в детском саду</w:t>
      </w:r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6B1641" w:rsidRPr="00E1466E" w:rsidRDefault="006B1641" w:rsidP="00E1466E">
      <w:pPr>
        <w:widowControl w:val="0"/>
        <w:numPr>
          <w:ilvl w:val="0"/>
          <w:numId w:val="5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E1466E">
        <w:rPr>
          <w:rFonts w:ascii="Times New Roman" w:hAnsi="Times New Roman" w:cs="Times New Roman"/>
          <w:bCs/>
          <w:sz w:val="24"/>
          <w:szCs w:val="24"/>
        </w:rPr>
        <w:t>110-120 ударов в минуту;</w:t>
      </w:r>
    </w:p>
    <w:p w:rsidR="006B1641" w:rsidRPr="00E1466E" w:rsidRDefault="006B1641" w:rsidP="00E1466E">
      <w:pPr>
        <w:widowControl w:val="0"/>
        <w:numPr>
          <w:ilvl w:val="0"/>
          <w:numId w:val="5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E1466E">
        <w:rPr>
          <w:rFonts w:ascii="Times New Roman" w:hAnsi="Times New Roman" w:cs="Times New Roman"/>
          <w:bCs/>
          <w:sz w:val="24"/>
          <w:szCs w:val="24"/>
        </w:rPr>
        <w:t>120-140 ударов в минуту;</w:t>
      </w:r>
    </w:p>
    <w:p w:rsidR="006B1641" w:rsidRPr="00E1466E" w:rsidRDefault="006B1641" w:rsidP="00E1466E">
      <w:pPr>
        <w:widowControl w:val="0"/>
        <w:numPr>
          <w:ilvl w:val="0"/>
          <w:numId w:val="5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E1466E">
        <w:rPr>
          <w:rFonts w:ascii="Times New Roman" w:hAnsi="Times New Roman" w:cs="Times New Roman"/>
          <w:bCs/>
          <w:sz w:val="24"/>
          <w:szCs w:val="24"/>
        </w:rPr>
        <w:t>150-160 ударов в минуту;</w:t>
      </w:r>
    </w:p>
    <w:p w:rsidR="006B1641" w:rsidRPr="00E1466E" w:rsidRDefault="006B1641" w:rsidP="00E1466E">
      <w:pPr>
        <w:widowControl w:val="0"/>
        <w:numPr>
          <w:ilvl w:val="0"/>
          <w:numId w:val="5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E1466E">
        <w:rPr>
          <w:rFonts w:ascii="Times New Roman" w:hAnsi="Times New Roman" w:cs="Times New Roman"/>
          <w:bCs/>
          <w:sz w:val="24"/>
          <w:szCs w:val="24"/>
        </w:rPr>
        <w:t>170- 160  ударов в минуту.</w:t>
      </w:r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E1466E">
        <w:rPr>
          <w:rFonts w:ascii="Times New Roman" w:hAnsi="Times New Roman" w:cs="Times New Roman"/>
          <w:bCs/>
          <w:sz w:val="24"/>
          <w:szCs w:val="24"/>
        </w:rPr>
        <w:t>57. Лечебная физическая культура – это…</w:t>
      </w:r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6B1641" w:rsidRPr="00E1466E" w:rsidRDefault="006B1641" w:rsidP="00E1466E">
      <w:pPr>
        <w:widowControl w:val="0"/>
        <w:numPr>
          <w:ilvl w:val="0"/>
          <w:numId w:val="5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E1466E">
        <w:rPr>
          <w:rFonts w:ascii="Times New Roman" w:hAnsi="Times New Roman" w:cs="Times New Roman"/>
          <w:bCs/>
          <w:sz w:val="24"/>
          <w:szCs w:val="24"/>
        </w:rPr>
        <w:t xml:space="preserve">метод неспецифической терапии, использующий средства физической культуры для восстановления здоровья и трудоспособности больного, предупреждения последствий патологического процесса; </w:t>
      </w:r>
    </w:p>
    <w:p w:rsidR="006B1641" w:rsidRPr="00E1466E" w:rsidRDefault="006B1641" w:rsidP="00E1466E">
      <w:pPr>
        <w:widowControl w:val="0"/>
        <w:numPr>
          <w:ilvl w:val="0"/>
          <w:numId w:val="5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E1466E">
        <w:rPr>
          <w:rFonts w:ascii="Times New Roman" w:hAnsi="Times New Roman" w:cs="Times New Roman"/>
          <w:bCs/>
          <w:sz w:val="24"/>
          <w:szCs w:val="24"/>
        </w:rPr>
        <w:t>раздел медицины, изучающий рациональное применение физической культуры и изменения, возникающие у больных под влиянием физических упражнений;</w:t>
      </w:r>
    </w:p>
    <w:p w:rsidR="006B1641" w:rsidRPr="00E1466E" w:rsidRDefault="006B1641" w:rsidP="00E1466E">
      <w:pPr>
        <w:widowControl w:val="0"/>
        <w:numPr>
          <w:ilvl w:val="0"/>
          <w:numId w:val="5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E1466E">
        <w:rPr>
          <w:rFonts w:ascii="Times New Roman" w:hAnsi="Times New Roman" w:cs="Times New Roman"/>
          <w:bCs/>
          <w:sz w:val="24"/>
          <w:szCs w:val="24"/>
        </w:rPr>
        <w:t>процесс многократного повторения физических упражнений, способствующих восстановлению здоровья, тренированности, повышению физической работоспособности и другим сдвигам в состоянии организма;</w:t>
      </w:r>
    </w:p>
    <w:p w:rsidR="006B1641" w:rsidRPr="00E1466E" w:rsidRDefault="006B1641" w:rsidP="00E1466E">
      <w:pPr>
        <w:widowControl w:val="0"/>
        <w:numPr>
          <w:ilvl w:val="0"/>
          <w:numId w:val="5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E1466E">
        <w:rPr>
          <w:rFonts w:ascii="Times New Roman" w:hAnsi="Times New Roman" w:cs="Times New Roman"/>
          <w:bCs/>
          <w:sz w:val="24"/>
          <w:szCs w:val="24"/>
        </w:rPr>
        <w:t>комплекс коррекционно-развивающих упражнений, направленных на оздоровление детского организма.</w:t>
      </w: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suppressAutoHyphens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E1466E">
        <w:rPr>
          <w:rFonts w:ascii="Times New Roman" w:hAnsi="Times New Roman" w:cs="Times New Roman"/>
          <w:bCs/>
          <w:sz w:val="24"/>
          <w:szCs w:val="24"/>
        </w:rPr>
        <w:t xml:space="preserve">58. Характеристиками здоровья людей, по </w:t>
      </w:r>
      <w:proofErr w:type="spellStart"/>
      <w:r w:rsidRPr="00E1466E">
        <w:rPr>
          <w:rFonts w:ascii="Times New Roman" w:hAnsi="Times New Roman" w:cs="Times New Roman"/>
          <w:bCs/>
          <w:sz w:val="24"/>
          <w:szCs w:val="24"/>
        </w:rPr>
        <w:t>А.Маслоу</w:t>
      </w:r>
      <w:proofErr w:type="spellEnd"/>
      <w:r w:rsidRPr="00E1466E">
        <w:rPr>
          <w:rFonts w:ascii="Times New Roman" w:hAnsi="Times New Roman" w:cs="Times New Roman"/>
          <w:bCs/>
          <w:sz w:val="24"/>
          <w:szCs w:val="24"/>
        </w:rPr>
        <w:t xml:space="preserve">, являются </w:t>
      </w:r>
    </w:p>
    <w:p w:rsidR="006B1641" w:rsidRPr="00E1466E" w:rsidRDefault="006B1641" w:rsidP="00E1466E">
      <w:pPr>
        <w:suppressAutoHyphens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6B1641" w:rsidRPr="00E1466E" w:rsidRDefault="006B1641" w:rsidP="00E1466E">
      <w:pPr>
        <w:widowControl w:val="0"/>
        <w:numPr>
          <w:ilvl w:val="0"/>
          <w:numId w:val="5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E1466E">
        <w:rPr>
          <w:rFonts w:ascii="Times New Roman" w:hAnsi="Times New Roman" w:cs="Times New Roman"/>
          <w:bCs/>
          <w:sz w:val="24"/>
          <w:szCs w:val="24"/>
        </w:rPr>
        <w:t>развитая способность принимать себя, других и мир в целом таким, какими они есть на самом деле;</w:t>
      </w:r>
    </w:p>
    <w:p w:rsidR="006B1641" w:rsidRPr="00E1466E" w:rsidRDefault="006B1641" w:rsidP="00E1466E">
      <w:pPr>
        <w:widowControl w:val="0"/>
        <w:numPr>
          <w:ilvl w:val="0"/>
          <w:numId w:val="5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E1466E">
        <w:rPr>
          <w:rFonts w:ascii="Times New Roman" w:hAnsi="Times New Roman" w:cs="Times New Roman"/>
          <w:bCs/>
          <w:sz w:val="24"/>
          <w:szCs w:val="24"/>
        </w:rPr>
        <w:t>умение эффективно выполнять разнообразные социальные роли;</w:t>
      </w:r>
    </w:p>
    <w:p w:rsidR="006B1641" w:rsidRPr="00E1466E" w:rsidRDefault="006B1641" w:rsidP="00E1466E">
      <w:pPr>
        <w:widowControl w:val="0"/>
        <w:numPr>
          <w:ilvl w:val="0"/>
          <w:numId w:val="5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E1466E">
        <w:rPr>
          <w:rFonts w:ascii="Times New Roman" w:hAnsi="Times New Roman" w:cs="Times New Roman"/>
          <w:bCs/>
          <w:sz w:val="24"/>
          <w:szCs w:val="24"/>
        </w:rPr>
        <w:t>адекватный возрасту уровень зрелости личностной, эмоционально-волевой и познавательной сфер;</w:t>
      </w:r>
    </w:p>
    <w:p w:rsidR="006B1641" w:rsidRPr="00E1466E" w:rsidRDefault="006B1641" w:rsidP="00E1466E">
      <w:pPr>
        <w:widowControl w:val="0"/>
        <w:numPr>
          <w:ilvl w:val="0"/>
          <w:numId w:val="5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E1466E">
        <w:rPr>
          <w:rFonts w:ascii="Times New Roman" w:hAnsi="Times New Roman" w:cs="Times New Roman"/>
          <w:bCs/>
          <w:sz w:val="24"/>
          <w:szCs w:val="24"/>
        </w:rPr>
        <w:lastRenderedPageBreak/>
        <w:t>способность человека осознанно относиться к функциям своего организма.</w:t>
      </w:r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  <w:proofErr w:type="gramStart"/>
      <w:r w:rsidRPr="00E1466E">
        <w:rPr>
          <w:rFonts w:ascii="Times New Roman" w:hAnsi="Times New Roman" w:cs="Times New Roman"/>
          <w:bCs/>
          <w:i/>
          <w:sz w:val="24"/>
          <w:szCs w:val="24"/>
        </w:rPr>
        <w:t>( Митина Л.М. Профессиональная деятельность и здоровье педагога:</w:t>
      </w:r>
      <w:proofErr w:type="gramEnd"/>
      <w:r w:rsidRPr="00E1466E">
        <w:rPr>
          <w:rFonts w:ascii="Times New Roman" w:hAnsi="Times New Roman" w:cs="Times New Roman"/>
          <w:bCs/>
          <w:i/>
          <w:sz w:val="24"/>
          <w:szCs w:val="24"/>
        </w:rPr>
        <w:t xml:space="preserve"> - </w:t>
      </w:r>
      <w:proofErr w:type="gramStart"/>
      <w:r w:rsidRPr="00E1466E">
        <w:rPr>
          <w:rFonts w:ascii="Times New Roman" w:hAnsi="Times New Roman" w:cs="Times New Roman"/>
          <w:bCs/>
          <w:i/>
          <w:sz w:val="24"/>
          <w:szCs w:val="24"/>
        </w:rPr>
        <w:t>М.: Издательский центр «Академия»,2005 - 368 с.)</w:t>
      </w:r>
      <w:proofErr w:type="gramEnd"/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E1466E">
        <w:rPr>
          <w:rFonts w:ascii="Times New Roman" w:hAnsi="Times New Roman" w:cs="Times New Roman"/>
          <w:bCs/>
          <w:sz w:val="24"/>
          <w:szCs w:val="24"/>
        </w:rPr>
        <w:t>59. Периодичность проведения медико-педагогического контроля на занятиях физической культуры в целях повышения общей и моторной плотности:</w:t>
      </w:r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6B1641" w:rsidRPr="00E1466E" w:rsidRDefault="006B1641" w:rsidP="00E1466E">
      <w:pPr>
        <w:widowControl w:val="0"/>
        <w:numPr>
          <w:ilvl w:val="0"/>
          <w:numId w:val="5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E1466E">
        <w:rPr>
          <w:rFonts w:ascii="Times New Roman" w:hAnsi="Times New Roman" w:cs="Times New Roman"/>
          <w:bCs/>
          <w:sz w:val="24"/>
          <w:szCs w:val="24"/>
        </w:rPr>
        <w:t>один раз в квартал;</w:t>
      </w:r>
    </w:p>
    <w:p w:rsidR="006B1641" w:rsidRPr="00E1466E" w:rsidRDefault="006B1641" w:rsidP="00E1466E">
      <w:pPr>
        <w:widowControl w:val="0"/>
        <w:numPr>
          <w:ilvl w:val="0"/>
          <w:numId w:val="5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E1466E">
        <w:rPr>
          <w:rFonts w:ascii="Times New Roman" w:hAnsi="Times New Roman" w:cs="Times New Roman"/>
          <w:bCs/>
          <w:sz w:val="24"/>
          <w:szCs w:val="24"/>
        </w:rPr>
        <w:t>ежемесячно;</w:t>
      </w:r>
    </w:p>
    <w:p w:rsidR="006B1641" w:rsidRPr="00E1466E" w:rsidRDefault="006B1641" w:rsidP="00E1466E">
      <w:pPr>
        <w:widowControl w:val="0"/>
        <w:numPr>
          <w:ilvl w:val="0"/>
          <w:numId w:val="5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E1466E">
        <w:rPr>
          <w:rFonts w:ascii="Times New Roman" w:hAnsi="Times New Roman" w:cs="Times New Roman"/>
          <w:bCs/>
          <w:sz w:val="24"/>
          <w:szCs w:val="24"/>
        </w:rPr>
        <w:t>после промежуточного и итогового контроля;</w:t>
      </w:r>
    </w:p>
    <w:p w:rsidR="006B1641" w:rsidRPr="00E1466E" w:rsidRDefault="006B1641" w:rsidP="00E1466E">
      <w:pPr>
        <w:widowControl w:val="0"/>
        <w:numPr>
          <w:ilvl w:val="0"/>
          <w:numId w:val="5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E1466E">
        <w:rPr>
          <w:rFonts w:ascii="Times New Roman" w:hAnsi="Times New Roman" w:cs="Times New Roman"/>
          <w:bCs/>
          <w:sz w:val="24"/>
          <w:szCs w:val="24"/>
        </w:rPr>
        <w:t>по усмотрению участников медико-педагогического контроля.</w:t>
      </w:r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E1466E">
        <w:rPr>
          <w:rFonts w:ascii="Times New Roman" w:hAnsi="Times New Roman" w:cs="Times New Roman"/>
          <w:bCs/>
          <w:sz w:val="24"/>
          <w:szCs w:val="24"/>
        </w:rPr>
        <w:t>60. Автор программы «Театр физического развития и оздоровления детей</w:t>
      </w:r>
      <w:proofErr w:type="gramStart"/>
      <w:r w:rsidRPr="00E1466E">
        <w:rPr>
          <w:rFonts w:ascii="Times New Roman" w:hAnsi="Times New Roman" w:cs="Times New Roman"/>
          <w:bCs/>
          <w:sz w:val="24"/>
          <w:szCs w:val="24"/>
        </w:rPr>
        <w:t>» -</w:t>
      </w:r>
      <w:proofErr w:type="gramEnd"/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E1466E">
        <w:rPr>
          <w:rFonts w:ascii="Times New Roman" w:hAnsi="Times New Roman" w:cs="Times New Roman"/>
          <w:bCs/>
          <w:sz w:val="24"/>
          <w:szCs w:val="24"/>
        </w:rPr>
        <w:t>:</w:t>
      </w:r>
    </w:p>
    <w:p w:rsidR="006B1641" w:rsidRPr="00E1466E" w:rsidRDefault="006B1641" w:rsidP="00E1466E">
      <w:pPr>
        <w:widowControl w:val="0"/>
        <w:numPr>
          <w:ilvl w:val="0"/>
          <w:numId w:val="5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E1466E">
        <w:rPr>
          <w:rFonts w:ascii="Times New Roman" w:hAnsi="Times New Roman" w:cs="Times New Roman"/>
          <w:bCs/>
          <w:sz w:val="24"/>
          <w:szCs w:val="24"/>
        </w:rPr>
        <w:t>Глазырина Л.Д.</w:t>
      </w:r>
    </w:p>
    <w:p w:rsidR="006B1641" w:rsidRPr="00E1466E" w:rsidRDefault="006B1641" w:rsidP="00E1466E">
      <w:pPr>
        <w:widowControl w:val="0"/>
        <w:numPr>
          <w:ilvl w:val="0"/>
          <w:numId w:val="5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E1466E">
        <w:rPr>
          <w:rFonts w:ascii="Times New Roman" w:hAnsi="Times New Roman" w:cs="Times New Roman"/>
          <w:bCs/>
          <w:sz w:val="24"/>
          <w:szCs w:val="24"/>
        </w:rPr>
        <w:t>Змановский</w:t>
      </w:r>
      <w:proofErr w:type="spellEnd"/>
      <w:r w:rsidRPr="00E1466E">
        <w:rPr>
          <w:rFonts w:ascii="Times New Roman" w:hAnsi="Times New Roman" w:cs="Times New Roman"/>
          <w:bCs/>
          <w:sz w:val="24"/>
          <w:szCs w:val="24"/>
        </w:rPr>
        <w:t xml:space="preserve"> Ю.Ф.</w:t>
      </w:r>
    </w:p>
    <w:p w:rsidR="006B1641" w:rsidRPr="00E1466E" w:rsidRDefault="006B1641" w:rsidP="00E1466E">
      <w:pPr>
        <w:widowControl w:val="0"/>
        <w:numPr>
          <w:ilvl w:val="0"/>
          <w:numId w:val="5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E1466E">
        <w:rPr>
          <w:rFonts w:ascii="Times New Roman" w:hAnsi="Times New Roman" w:cs="Times New Roman"/>
          <w:bCs/>
          <w:sz w:val="24"/>
          <w:szCs w:val="24"/>
        </w:rPr>
        <w:t xml:space="preserve"> Ефименко Н.Н.</w:t>
      </w:r>
    </w:p>
    <w:p w:rsidR="006B1641" w:rsidRPr="00E1466E" w:rsidRDefault="006B1641" w:rsidP="00E1466E">
      <w:pPr>
        <w:widowControl w:val="0"/>
        <w:numPr>
          <w:ilvl w:val="0"/>
          <w:numId w:val="5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E1466E">
        <w:rPr>
          <w:rFonts w:ascii="Times New Roman" w:hAnsi="Times New Roman" w:cs="Times New Roman"/>
          <w:bCs/>
          <w:sz w:val="24"/>
          <w:szCs w:val="24"/>
        </w:rPr>
        <w:t xml:space="preserve"> Кудрявцев В.Т.</w:t>
      </w:r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6B1641" w:rsidRPr="00E1466E" w:rsidRDefault="006B1641" w:rsidP="00E1466E">
      <w:pPr>
        <w:pStyle w:val="a8"/>
        <w:spacing w:after="0"/>
        <w:rPr>
          <w:b w:val="0"/>
          <w:sz w:val="24"/>
          <w:szCs w:val="24"/>
        </w:rPr>
      </w:pPr>
      <w:r w:rsidRPr="00E1466E">
        <w:rPr>
          <w:b w:val="0"/>
          <w:sz w:val="24"/>
          <w:szCs w:val="24"/>
        </w:rPr>
        <w:t>61. Оптимальная температура воздуха в физкультурном зале в соответствии с СанПиН составляет</w:t>
      </w:r>
    </w:p>
    <w:p w:rsidR="006B1641" w:rsidRPr="00E1466E" w:rsidRDefault="006B1641" w:rsidP="00E1466E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 xml:space="preserve">а) 16-17 </w:t>
      </w:r>
      <w:r w:rsidRPr="00E1466E"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 w:rsidRPr="00E1466E">
        <w:rPr>
          <w:rFonts w:ascii="Times New Roman" w:hAnsi="Times New Roman" w:cs="Times New Roman"/>
          <w:sz w:val="24"/>
          <w:szCs w:val="24"/>
        </w:rPr>
        <w:t>С</w:t>
      </w:r>
    </w:p>
    <w:p w:rsidR="006B1641" w:rsidRPr="00E1466E" w:rsidRDefault="006B1641" w:rsidP="00E1466E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 xml:space="preserve">б) 19-20 </w:t>
      </w:r>
      <w:r w:rsidRPr="00E1466E"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 w:rsidRPr="00E1466E">
        <w:rPr>
          <w:rFonts w:ascii="Times New Roman" w:hAnsi="Times New Roman" w:cs="Times New Roman"/>
          <w:sz w:val="24"/>
          <w:szCs w:val="24"/>
        </w:rPr>
        <w:t>С</w:t>
      </w:r>
    </w:p>
    <w:p w:rsidR="006B1641" w:rsidRPr="00E1466E" w:rsidRDefault="006B1641" w:rsidP="00E1466E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 xml:space="preserve">в) 20-21 </w:t>
      </w:r>
      <w:r w:rsidRPr="00E1466E"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 w:rsidRPr="00E1466E">
        <w:rPr>
          <w:rFonts w:ascii="Times New Roman" w:hAnsi="Times New Roman" w:cs="Times New Roman"/>
          <w:sz w:val="24"/>
          <w:szCs w:val="24"/>
        </w:rPr>
        <w:t>С</w:t>
      </w:r>
    </w:p>
    <w:p w:rsidR="006B1641" w:rsidRPr="00E1466E" w:rsidRDefault="006B1641" w:rsidP="00E1466E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 xml:space="preserve">г) 22-24 </w:t>
      </w:r>
      <w:r w:rsidRPr="00E1466E"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 w:rsidRPr="00E1466E">
        <w:rPr>
          <w:rFonts w:ascii="Times New Roman" w:hAnsi="Times New Roman" w:cs="Times New Roman"/>
          <w:sz w:val="24"/>
          <w:szCs w:val="24"/>
        </w:rPr>
        <w:t>С</w:t>
      </w:r>
    </w:p>
    <w:p w:rsidR="006B1641" w:rsidRPr="00E1466E" w:rsidRDefault="006B1641" w:rsidP="00E1466E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pStyle w:val="a8"/>
        <w:spacing w:after="0"/>
        <w:rPr>
          <w:b w:val="0"/>
          <w:sz w:val="24"/>
          <w:szCs w:val="24"/>
        </w:rPr>
      </w:pPr>
      <w:r w:rsidRPr="00E1466E">
        <w:rPr>
          <w:b w:val="0"/>
          <w:sz w:val="24"/>
          <w:szCs w:val="24"/>
        </w:rPr>
        <w:t>62. Норма двигательной активности ребенка в организационных формах деятельности от всего объема суточной двигательной активности должна составлять</w:t>
      </w:r>
    </w:p>
    <w:p w:rsidR="006B1641" w:rsidRPr="00E1466E" w:rsidRDefault="006B1641" w:rsidP="00E1466E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а) не менее 50%</w:t>
      </w:r>
    </w:p>
    <w:p w:rsidR="006B1641" w:rsidRPr="00E1466E" w:rsidRDefault="006B1641" w:rsidP="00E1466E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б) не менее 60%</w:t>
      </w:r>
    </w:p>
    <w:p w:rsidR="006B1641" w:rsidRPr="00E1466E" w:rsidRDefault="006B1641" w:rsidP="00E1466E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в) не менее 40%</w:t>
      </w:r>
    </w:p>
    <w:p w:rsidR="006B1641" w:rsidRPr="00E1466E" w:rsidRDefault="006B1641" w:rsidP="00E1466E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г) не менее 70%</w:t>
      </w:r>
    </w:p>
    <w:p w:rsidR="006B1641" w:rsidRPr="00E1466E" w:rsidRDefault="006B1641" w:rsidP="00E1466E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pStyle w:val="a8"/>
        <w:spacing w:after="0"/>
        <w:rPr>
          <w:b w:val="0"/>
          <w:sz w:val="24"/>
          <w:szCs w:val="24"/>
        </w:rPr>
      </w:pPr>
      <w:r w:rsidRPr="00E1466E">
        <w:rPr>
          <w:b w:val="0"/>
          <w:sz w:val="24"/>
          <w:szCs w:val="24"/>
        </w:rPr>
        <w:t>63. На занятиях по физической культуре задача постепенного перехода от возбужденного состояния организма ребенка к более спокойному решению ставится</w:t>
      </w:r>
    </w:p>
    <w:p w:rsidR="006B1641" w:rsidRPr="00E1466E" w:rsidRDefault="006B1641" w:rsidP="00E1466E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а) во вводной части</w:t>
      </w:r>
    </w:p>
    <w:p w:rsidR="006B1641" w:rsidRPr="00E1466E" w:rsidRDefault="006B1641" w:rsidP="00E1466E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б) в основной части</w:t>
      </w:r>
    </w:p>
    <w:p w:rsidR="006B1641" w:rsidRPr="00E1466E" w:rsidRDefault="006B1641" w:rsidP="00E1466E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в) в заключительной части</w:t>
      </w:r>
    </w:p>
    <w:p w:rsidR="006B1641" w:rsidRPr="00E1466E" w:rsidRDefault="006B1641" w:rsidP="00E1466E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г) во вводных и заключительных частях</w:t>
      </w:r>
    </w:p>
    <w:p w:rsidR="006B1641" w:rsidRPr="00E1466E" w:rsidRDefault="006B1641" w:rsidP="00E1466E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д) в основных и вводных частях</w:t>
      </w:r>
    </w:p>
    <w:p w:rsidR="006B1641" w:rsidRPr="00E1466E" w:rsidRDefault="006B1641" w:rsidP="00E1466E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е) в основных и заключительных частях</w:t>
      </w:r>
    </w:p>
    <w:p w:rsidR="006B1641" w:rsidRPr="00E1466E" w:rsidRDefault="006B1641" w:rsidP="00E1466E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pStyle w:val="a8"/>
        <w:spacing w:after="0"/>
        <w:rPr>
          <w:b w:val="0"/>
          <w:sz w:val="24"/>
          <w:szCs w:val="24"/>
        </w:rPr>
      </w:pPr>
      <w:r w:rsidRPr="00E1466E">
        <w:rPr>
          <w:b w:val="0"/>
          <w:sz w:val="24"/>
          <w:szCs w:val="24"/>
        </w:rPr>
        <w:t>64. Занятие с одним видом физических упражнений (например, лыжи) относятся к занятиям</w:t>
      </w:r>
    </w:p>
    <w:p w:rsidR="006B1641" w:rsidRPr="00E1466E" w:rsidRDefault="006B1641" w:rsidP="00E1466E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1) учебно-тренировочного характера</w:t>
      </w:r>
    </w:p>
    <w:p w:rsidR="006B1641" w:rsidRPr="00E1466E" w:rsidRDefault="006B1641" w:rsidP="00E1466E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2) игрового характера</w:t>
      </w:r>
    </w:p>
    <w:p w:rsidR="006B1641" w:rsidRPr="00E1466E" w:rsidRDefault="006B1641" w:rsidP="00E1466E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3) тематического характера</w:t>
      </w:r>
    </w:p>
    <w:p w:rsidR="006B1641" w:rsidRPr="00E1466E" w:rsidRDefault="006B1641" w:rsidP="00E1466E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4) комплексного характера</w:t>
      </w:r>
    </w:p>
    <w:p w:rsidR="006B1641" w:rsidRPr="00E1466E" w:rsidRDefault="006B1641" w:rsidP="00E1466E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65. Кто из  античных философов  впервые высказал идею общественного дошкольного воспитания?</w:t>
      </w:r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ab/>
        <w:t>1) Аристотель</w:t>
      </w:r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ab/>
        <w:t>2) Платон</w:t>
      </w:r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ab/>
        <w:t>3)Сократ</w:t>
      </w:r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ab/>
        <w:t>4)</w:t>
      </w:r>
      <w:proofErr w:type="spellStart"/>
      <w:r w:rsidRPr="00E1466E">
        <w:rPr>
          <w:rFonts w:ascii="Times New Roman" w:hAnsi="Times New Roman" w:cs="Times New Roman"/>
          <w:sz w:val="24"/>
          <w:szCs w:val="24"/>
        </w:rPr>
        <w:t>Демокрит</w:t>
      </w:r>
      <w:proofErr w:type="spellEnd"/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66. Кто является основателем теории и практики  дошкольного воспитания?</w:t>
      </w:r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lastRenderedPageBreak/>
        <w:tab/>
        <w:t xml:space="preserve">1) </w:t>
      </w:r>
      <w:proofErr w:type="spellStart"/>
      <w:r w:rsidRPr="00E1466E">
        <w:rPr>
          <w:rFonts w:ascii="Times New Roman" w:hAnsi="Times New Roman" w:cs="Times New Roman"/>
          <w:sz w:val="24"/>
          <w:szCs w:val="24"/>
        </w:rPr>
        <w:t>М.Монтессори</w:t>
      </w:r>
      <w:proofErr w:type="spellEnd"/>
    </w:p>
    <w:p w:rsidR="006B1641" w:rsidRPr="00E1466E" w:rsidRDefault="006B1641" w:rsidP="00E1466E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2) А.С.Симонович</w:t>
      </w:r>
    </w:p>
    <w:p w:rsidR="006B1641" w:rsidRPr="00E1466E" w:rsidRDefault="006B1641" w:rsidP="00E1466E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 xml:space="preserve">3) </w:t>
      </w:r>
      <w:proofErr w:type="spellStart"/>
      <w:r w:rsidRPr="00E1466E">
        <w:rPr>
          <w:rFonts w:ascii="Times New Roman" w:hAnsi="Times New Roman" w:cs="Times New Roman"/>
          <w:sz w:val="24"/>
          <w:szCs w:val="24"/>
        </w:rPr>
        <w:t>В.Фребель</w:t>
      </w:r>
      <w:proofErr w:type="spellEnd"/>
    </w:p>
    <w:p w:rsidR="006B1641" w:rsidRPr="00E1466E" w:rsidRDefault="006B1641" w:rsidP="00E1466E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67. Когда в России появились первые детские сады?</w:t>
      </w:r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ab/>
        <w:t>1) в начале 19 века</w:t>
      </w:r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ab/>
        <w:t>2</w:t>
      </w:r>
      <w:proofErr w:type="gramStart"/>
      <w:r w:rsidRPr="00E1466E">
        <w:rPr>
          <w:rFonts w:ascii="Times New Roman" w:hAnsi="Times New Roman" w:cs="Times New Roman"/>
          <w:sz w:val="24"/>
          <w:szCs w:val="24"/>
        </w:rPr>
        <w:t xml:space="preserve"> )</w:t>
      </w:r>
      <w:proofErr w:type="gramEnd"/>
      <w:r w:rsidRPr="00E1466E">
        <w:rPr>
          <w:rFonts w:ascii="Times New Roman" w:hAnsi="Times New Roman" w:cs="Times New Roman"/>
          <w:sz w:val="24"/>
          <w:szCs w:val="24"/>
        </w:rPr>
        <w:t>во второй половине 19 века</w:t>
      </w:r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ab/>
        <w:t>3) в годы Советской власти</w:t>
      </w:r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 xml:space="preserve">68. Первое учебное заведение в России, готовившее руководительниц для детских садов России, называлось </w:t>
      </w: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 xml:space="preserve">1) Высшие женские курсы </w:t>
      </w: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 xml:space="preserve">2) </w:t>
      </w:r>
      <w:proofErr w:type="spellStart"/>
      <w:r w:rsidRPr="00E1466E">
        <w:rPr>
          <w:rFonts w:ascii="Times New Roman" w:hAnsi="Times New Roman" w:cs="Times New Roman"/>
          <w:sz w:val="24"/>
          <w:szCs w:val="24"/>
        </w:rPr>
        <w:t>Бестужевские</w:t>
      </w:r>
      <w:proofErr w:type="spellEnd"/>
      <w:r w:rsidRPr="00E1466E">
        <w:rPr>
          <w:rFonts w:ascii="Times New Roman" w:hAnsi="Times New Roman" w:cs="Times New Roman"/>
          <w:sz w:val="24"/>
          <w:szCs w:val="24"/>
        </w:rPr>
        <w:t xml:space="preserve"> курсы </w:t>
      </w: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 xml:space="preserve">3) </w:t>
      </w:r>
      <w:proofErr w:type="spellStart"/>
      <w:r w:rsidRPr="00E1466E">
        <w:rPr>
          <w:rFonts w:ascii="Times New Roman" w:hAnsi="Times New Roman" w:cs="Times New Roman"/>
          <w:sz w:val="24"/>
          <w:szCs w:val="24"/>
        </w:rPr>
        <w:t>Фребелевские</w:t>
      </w:r>
      <w:proofErr w:type="spellEnd"/>
      <w:r w:rsidRPr="00E1466E">
        <w:rPr>
          <w:rFonts w:ascii="Times New Roman" w:hAnsi="Times New Roman" w:cs="Times New Roman"/>
          <w:sz w:val="24"/>
          <w:szCs w:val="24"/>
        </w:rPr>
        <w:t xml:space="preserve"> курсы </w:t>
      </w:r>
    </w:p>
    <w:p w:rsidR="006B1641" w:rsidRPr="00E1466E" w:rsidRDefault="006B1641" w:rsidP="00E1466E">
      <w:pPr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4) Институт благородных девиц</w:t>
      </w:r>
    </w:p>
    <w:p w:rsidR="006B1641" w:rsidRPr="00E1466E" w:rsidRDefault="006B1641" w:rsidP="00E1466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69. Кто из нижеперечисленных  педагогов считал основной задачей воспитания « развитие хороших привычек и надлежащее направление их»</w:t>
      </w:r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ab/>
        <w:t>1) К.Д.Ушинский</w:t>
      </w:r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ab/>
        <w:t>2)</w:t>
      </w:r>
      <w:proofErr w:type="spellStart"/>
      <w:r w:rsidRPr="00E1466E">
        <w:rPr>
          <w:rFonts w:ascii="Times New Roman" w:hAnsi="Times New Roman" w:cs="Times New Roman"/>
          <w:sz w:val="24"/>
          <w:szCs w:val="24"/>
        </w:rPr>
        <w:t>Е.И.Водовозова</w:t>
      </w:r>
      <w:proofErr w:type="spellEnd"/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ab/>
        <w:t>3)Л.Н.Толстой</w:t>
      </w:r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ab/>
        <w:t>4) П.Ф.Лесгафт</w:t>
      </w:r>
    </w:p>
    <w:p w:rsidR="006B1641" w:rsidRPr="00E1466E" w:rsidRDefault="006B1641" w:rsidP="00E1466E">
      <w:pPr>
        <w:pStyle w:val="3"/>
        <w:spacing w:after="0"/>
        <w:jc w:val="both"/>
        <w:rPr>
          <w:b w:val="0"/>
          <w:sz w:val="24"/>
          <w:szCs w:val="24"/>
        </w:rPr>
      </w:pPr>
    </w:p>
    <w:p w:rsidR="006B1641" w:rsidRPr="00E1466E" w:rsidRDefault="006B1641" w:rsidP="00E1466E">
      <w:pPr>
        <w:pStyle w:val="3"/>
        <w:spacing w:after="0"/>
        <w:jc w:val="both"/>
        <w:rPr>
          <w:b w:val="0"/>
          <w:sz w:val="24"/>
          <w:szCs w:val="24"/>
        </w:rPr>
      </w:pPr>
      <w:r w:rsidRPr="00E1466E">
        <w:rPr>
          <w:b w:val="0"/>
          <w:sz w:val="24"/>
          <w:szCs w:val="24"/>
        </w:rPr>
        <w:t>70. В педагогической литературе понимание игры как отражения жизни было впервые высказано:</w:t>
      </w:r>
    </w:p>
    <w:p w:rsidR="006B1641" w:rsidRPr="00E1466E" w:rsidRDefault="006B1641" w:rsidP="00E1466E">
      <w:pPr>
        <w:pStyle w:val="3"/>
        <w:spacing w:after="0"/>
        <w:jc w:val="both"/>
        <w:rPr>
          <w:b w:val="0"/>
          <w:sz w:val="24"/>
          <w:szCs w:val="24"/>
        </w:rPr>
      </w:pPr>
      <w:r w:rsidRPr="00E1466E">
        <w:rPr>
          <w:b w:val="0"/>
          <w:sz w:val="24"/>
          <w:szCs w:val="24"/>
        </w:rPr>
        <w:tab/>
        <w:t xml:space="preserve">1) </w:t>
      </w:r>
      <w:proofErr w:type="spellStart"/>
      <w:r w:rsidRPr="00E1466E">
        <w:rPr>
          <w:b w:val="0"/>
          <w:sz w:val="24"/>
          <w:szCs w:val="24"/>
        </w:rPr>
        <w:t>Ф.Фребелем</w:t>
      </w:r>
      <w:proofErr w:type="spellEnd"/>
    </w:p>
    <w:p w:rsidR="006B1641" w:rsidRPr="00E1466E" w:rsidRDefault="006B1641" w:rsidP="00E1466E">
      <w:pPr>
        <w:pStyle w:val="3"/>
        <w:spacing w:after="0"/>
        <w:jc w:val="both"/>
        <w:rPr>
          <w:b w:val="0"/>
          <w:sz w:val="24"/>
          <w:szCs w:val="24"/>
        </w:rPr>
      </w:pPr>
      <w:r w:rsidRPr="00E1466E">
        <w:rPr>
          <w:b w:val="0"/>
          <w:sz w:val="24"/>
          <w:szCs w:val="24"/>
        </w:rPr>
        <w:tab/>
        <w:t>2) К.Д.Ушинским</w:t>
      </w:r>
    </w:p>
    <w:p w:rsidR="006B1641" w:rsidRPr="00E1466E" w:rsidRDefault="006B1641" w:rsidP="00E1466E">
      <w:pPr>
        <w:pStyle w:val="3"/>
        <w:spacing w:after="0"/>
        <w:jc w:val="both"/>
        <w:rPr>
          <w:b w:val="0"/>
          <w:sz w:val="24"/>
          <w:szCs w:val="24"/>
        </w:rPr>
      </w:pPr>
      <w:r w:rsidRPr="00E1466E">
        <w:rPr>
          <w:b w:val="0"/>
          <w:sz w:val="24"/>
          <w:szCs w:val="24"/>
        </w:rPr>
        <w:tab/>
        <w:t>3) Н.К.Крупской</w:t>
      </w:r>
    </w:p>
    <w:p w:rsidR="006B1641" w:rsidRPr="00E1466E" w:rsidRDefault="006B1641" w:rsidP="00E1466E">
      <w:pPr>
        <w:pStyle w:val="3"/>
        <w:spacing w:after="0"/>
        <w:jc w:val="both"/>
        <w:rPr>
          <w:b w:val="0"/>
          <w:sz w:val="24"/>
          <w:szCs w:val="24"/>
        </w:rPr>
      </w:pPr>
      <w:r w:rsidRPr="00E1466E">
        <w:rPr>
          <w:b w:val="0"/>
          <w:sz w:val="24"/>
          <w:szCs w:val="24"/>
        </w:rPr>
        <w:tab/>
        <w:t xml:space="preserve">4) </w:t>
      </w:r>
      <w:proofErr w:type="spellStart"/>
      <w:r w:rsidRPr="00E1466E">
        <w:rPr>
          <w:b w:val="0"/>
          <w:sz w:val="24"/>
          <w:szCs w:val="24"/>
        </w:rPr>
        <w:t>Д.Б.Элькониным</w:t>
      </w:r>
      <w:proofErr w:type="spellEnd"/>
    </w:p>
    <w:p w:rsidR="006B1641" w:rsidRPr="00E1466E" w:rsidRDefault="006B1641" w:rsidP="00E1466E">
      <w:pPr>
        <w:pStyle w:val="3"/>
        <w:spacing w:after="0"/>
        <w:jc w:val="both"/>
        <w:rPr>
          <w:b w:val="0"/>
          <w:sz w:val="24"/>
          <w:szCs w:val="24"/>
        </w:rPr>
      </w:pPr>
    </w:p>
    <w:p w:rsidR="006B1641" w:rsidRPr="00E1466E" w:rsidRDefault="006B1641" w:rsidP="00E1466E">
      <w:pPr>
        <w:pStyle w:val="3"/>
        <w:spacing w:after="0"/>
        <w:jc w:val="both"/>
        <w:rPr>
          <w:b w:val="0"/>
          <w:sz w:val="24"/>
          <w:szCs w:val="24"/>
        </w:rPr>
      </w:pPr>
      <w:r w:rsidRPr="00E1466E">
        <w:rPr>
          <w:b w:val="0"/>
          <w:sz w:val="24"/>
          <w:szCs w:val="24"/>
        </w:rPr>
        <w:t>71. Автор классификации игрушек по  принципу  «готовых</w:t>
      </w:r>
      <w:proofErr w:type="gramStart"/>
      <w:r w:rsidRPr="00E1466E">
        <w:rPr>
          <w:b w:val="0"/>
          <w:sz w:val="24"/>
          <w:szCs w:val="24"/>
        </w:rPr>
        <w:t>»(</w:t>
      </w:r>
      <w:proofErr w:type="gramEnd"/>
      <w:r w:rsidRPr="00E1466E">
        <w:rPr>
          <w:b w:val="0"/>
          <w:sz w:val="24"/>
          <w:szCs w:val="24"/>
        </w:rPr>
        <w:t xml:space="preserve"> куклы, автомобили и др.) и «</w:t>
      </w:r>
      <w:proofErr w:type="spellStart"/>
      <w:r w:rsidRPr="00E1466E">
        <w:rPr>
          <w:b w:val="0"/>
          <w:sz w:val="24"/>
          <w:szCs w:val="24"/>
        </w:rPr>
        <w:t>полуготовых</w:t>
      </w:r>
      <w:proofErr w:type="spellEnd"/>
      <w:r w:rsidRPr="00E1466E">
        <w:rPr>
          <w:b w:val="0"/>
          <w:sz w:val="24"/>
          <w:szCs w:val="24"/>
        </w:rPr>
        <w:t>»( кубики, конструкторы, разрезные модели, природный материал и др.):</w:t>
      </w:r>
    </w:p>
    <w:p w:rsidR="006B1641" w:rsidRPr="00E1466E" w:rsidRDefault="006B1641" w:rsidP="00E1466E">
      <w:pPr>
        <w:pStyle w:val="3"/>
        <w:spacing w:after="0"/>
        <w:jc w:val="both"/>
        <w:rPr>
          <w:b w:val="0"/>
          <w:sz w:val="24"/>
          <w:szCs w:val="24"/>
        </w:rPr>
      </w:pPr>
      <w:r w:rsidRPr="00E1466E">
        <w:rPr>
          <w:b w:val="0"/>
          <w:sz w:val="24"/>
          <w:szCs w:val="24"/>
        </w:rPr>
        <w:tab/>
        <w:t xml:space="preserve">1) </w:t>
      </w:r>
      <w:proofErr w:type="spellStart"/>
      <w:r w:rsidRPr="00E1466E">
        <w:rPr>
          <w:b w:val="0"/>
          <w:sz w:val="24"/>
          <w:szCs w:val="24"/>
        </w:rPr>
        <w:t>Е.А.Флерина</w:t>
      </w:r>
      <w:proofErr w:type="spellEnd"/>
    </w:p>
    <w:p w:rsidR="006B1641" w:rsidRPr="00E1466E" w:rsidRDefault="006B1641" w:rsidP="00E1466E">
      <w:pPr>
        <w:pStyle w:val="3"/>
        <w:spacing w:after="0"/>
        <w:jc w:val="both"/>
        <w:rPr>
          <w:b w:val="0"/>
          <w:sz w:val="24"/>
          <w:szCs w:val="24"/>
        </w:rPr>
      </w:pPr>
      <w:r w:rsidRPr="00E1466E">
        <w:rPr>
          <w:b w:val="0"/>
          <w:sz w:val="24"/>
          <w:szCs w:val="24"/>
        </w:rPr>
        <w:tab/>
        <w:t>2) Е.А.Аркин</w:t>
      </w:r>
    </w:p>
    <w:p w:rsidR="006B1641" w:rsidRPr="00E1466E" w:rsidRDefault="006B1641" w:rsidP="00E1466E">
      <w:pPr>
        <w:pStyle w:val="3"/>
        <w:spacing w:after="0"/>
        <w:jc w:val="both"/>
        <w:rPr>
          <w:b w:val="0"/>
          <w:sz w:val="24"/>
          <w:szCs w:val="24"/>
        </w:rPr>
      </w:pPr>
      <w:r w:rsidRPr="00E1466E">
        <w:rPr>
          <w:b w:val="0"/>
          <w:sz w:val="24"/>
          <w:szCs w:val="24"/>
        </w:rPr>
        <w:tab/>
        <w:t>3) К.Гросс</w:t>
      </w:r>
    </w:p>
    <w:p w:rsidR="006B1641" w:rsidRPr="00E1466E" w:rsidRDefault="006B1641" w:rsidP="00E1466E">
      <w:pPr>
        <w:pStyle w:val="3"/>
        <w:spacing w:after="0"/>
        <w:jc w:val="both"/>
        <w:rPr>
          <w:b w:val="0"/>
          <w:sz w:val="24"/>
          <w:szCs w:val="24"/>
        </w:rPr>
      </w:pPr>
      <w:r w:rsidRPr="00E1466E">
        <w:rPr>
          <w:b w:val="0"/>
          <w:sz w:val="24"/>
          <w:szCs w:val="24"/>
        </w:rPr>
        <w:tab/>
        <w:t>4) Ж.Пиаже</w:t>
      </w:r>
    </w:p>
    <w:p w:rsidR="006B1641" w:rsidRPr="00E1466E" w:rsidRDefault="006B1641" w:rsidP="00E1466E">
      <w:pPr>
        <w:pStyle w:val="3"/>
        <w:spacing w:after="0"/>
        <w:jc w:val="both"/>
        <w:rPr>
          <w:b w:val="0"/>
          <w:sz w:val="24"/>
          <w:szCs w:val="24"/>
        </w:rPr>
      </w:pPr>
      <w:r w:rsidRPr="00E1466E">
        <w:rPr>
          <w:b w:val="0"/>
          <w:sz w:val="24"/>
          <w:szCs w:val="24"/>
        </w:rPr>
        <w:tab/>
        <w:t>5) Н.Крупская</w:t>
      </w:r>
    </w:p>
    <w:p w:rsidR="006B1641" w:rsidRPr="00E1466E" w:rsidRDefault="006B1641" w:rsidP="00E1466E">
      <w:pPr>
        <w:pStyle w:val="3"/>
        <w:spacing w:after="0"/>
        <w:jc w:val="both"/>
        <w:rPr>
          <w:b w:val="0"/>
          <w:sz w:val="24"/>
          <w:szCs w:val="24"/>
        </w:rPr>
      </w:pPr>
      <w:r w:rsidRPr="00E1466E">
        <w:rPr>
          <w:b w:val="0"/>
          <w:sz w:val="24"/>
          <w:szCs w:val="24"/>
        </w:rPr>
        <w:tab/>
        <w:t>6) А.С.Макаренко</w:t>
      </w:r>
    </w:p>
    <w:p w:rsidR="006B1641" w:rsidRPr="00E1466E" w:rsidRDefault="006B1641" w:rsidP="00E1466E">
      <w:pPr>
        <w:pStyle w:val="3"/>
        <w:spacing w:after="0"/>
        <w:jc w:val="both"/>
        <w:rPr>
          <w:b w:val="0"/>
          <w:sz w:val="24"/>
          <w:szCs w:val="24"/>
        </w:rPr>
      </w:pPr>
      <w:r w:rsidRPr="00E1466E">
        <w:rPr>
          <w:b w:val="0"/>
          <w:sz w:val="24"/>
          <w:szCs w:val="24"/>
        </w:rPr>
        <w:tab/>
        <w:t>7) С.Л.Новоселова</w:t>
      </w:r>
    </w:p>
    <w:p w:rsidR="006B1641" w:rsidRPr="00E1466E" w:rsidRDefault="006B1641" w:rsidP="00E1466E">
      <w:pPr>
        <w:pStyle w:val="3"/>
        <w:spacing w:after="0"/>
        <w:jc w:val="both"/>
        <w:rPr>
          <w:b w:val="0"/>
          <w:sz w:val="24"/>
          <w:szCs w:val="24"/>
        </w:rPr>
      </w:pPr>
    </w:p>
    <w:p w:rsidR="006B1641" w:rsidRPr="00E1466E" w:rsidRDefault="006B1641" w:rsidP="00E1466E">
      <w:pPr>
        <w:pStyle w:val="3"/>
        <w:spacing w:after="0"/>
        <w:jc w:val="both"/>
        <w:rPr>
          <w:b w:val="0"/>
          <w:sz w:val="24"/>
          <w:szCs w:val="24"/>
        </w:rPr>
      </w:pPr>
      <w:r w:rsidRPr="00E1466E">
        <w:rPr>
          <w:b w:val="0"/>
          <w:sz w:val="24"/>
          <w:szCs w:val="24"/>
        </w:rPr>
        <w:t xml:space="preserve">72. Классификация игрушек, по </w:t>
      </w:r>
      <w:proofErr w:type="spellStart"/>
      <w:r w:rsidRPr="00E1466E">
        <w:rPr>
          <w:b w:val="0"/>
          <w:sz w:val="24"/>
          <w:szCs w:val="24"/>
        </w:rPr>
        <w:t>Е.А.Флериной</w:t>
      </w:r>
      <w:proofErr w:type="spellEnd"/>
      <w:r w:rsidRPr="00E1466E">
        <w:rPr>
          <w:b w:val="0"/>
          <w:sz w:val="24"/>
          <w:szCs w:val="24"/>
        </w:rPr>
        <w:t xml:space="preserve">, основывается: </w:t>
      </w:r>
      <w:proofErr w:type="gramStart"/>
      <w:r w:rsidRPr="00E1466E">
        <w:rPr>
          <w:b w:val="0"/>
          <w:sz w:val="24"/>
          <w:szCs w:val="24"/>
        </w:rPr>
        <w:t>на</w:t>
      </w:r>
      <w:proofErr w:type="gramEnd"/>
      <w:r w:rsidRPr="00E1466E">
        <w:rPr>
          <w:b w:val="0"/>
          <w:sz w:val="24"/>
          <w:szCs w:val="24"/>
        </w:rPr>
        <w:t>:</w:t>
      </w:r>
    </w:p>
    <w:p w:rsidR="006B1641" w:rsidRPr="00E1466E" w:rsidRDefault="006B1641" w:rsidP="00E1466E">
      <w:pPr>
        <w:pStyle w:val="3"/>
        <w:spacing w:after="0"/>
        <w:jc w:val="both"/>
        <w:rPr>
          <w:b w:val="0"/>
          <w:sz w:val="24"/>
          <w:szCs w:val="24"/>
        </w:rPr>
      </w:pPr>
      <w:r w:rsidRPr="00E1466E">
        <w:rPr>
          <w:b w:val="0"/>
          <w:sz w:val="24"/>
          <w:szCs w:val="24"/>
        </w:rPr>
        <w:tab/>
        <w:t xml:space="preserve">1)  </w:t>
      </w:r>
      <w:proofErr w:type="gramStart"/>
      <w:r w:rsidRPr="00E1466E">
        <w:rPr>
          <w:b w:val="0"/>
          <w:sz w:val="24"/>
          <w:szCs w:val="24"/>
        </w:rPr>
        <w:t>способе</w:t>
      </w:r>
      <w:proofErr w:type="gramEnd"/>
      <w:r w:rsidRPr="00E1466E">
        <w:rPr>
          <w:b w:val="0"/>
          <w:sz w:val="24"/>
          <w:szCs w:val="24"/>
        </w:rPr>
        <w:t xml:space="preserve">  их изготовления</w:t>
      </w:r>
    </w:p>
    <w:p w:rsidR="006B1641" w:rsidRPr="00E1466E" w:rsidRDefault="006B1641" w:rsidP="00E1466E">
      <w:pPr>
        <w:pStyle w:val="3"/>
        <w:spacing w:after="0"/>
        <w:jc w:val="both"/>
        <w:rPr>
          <w:b w:val="0"/>
          <w:sz w:val="24"/>
          <w:szCs w:val="24"/>
        </w:rPr>
      </w:pPr>
      <w:r w:rsidRPr="00E1466E">
        <w:rPr>
          <w:b w:val="0"/>
          <w:sz w:val="24"/>
          <w:szCs w:val="24"/>
        </w:rPr>
        <w:tab/>
        <w:t xml:space="preserve">2) </w:t>
      </w:r>
      <w:proofErr w:type="gramStart"/>
      <w:r w:rsidRPr="00E1466E">
        <w:rPr>
          <w:b w:val="0"/>
          <w:sz w:val="24"/>
          <w:szCs w:val="24"/>
        </w:rPr>
        <w:t>виде</w:t>
      </w:r>
      <w:proofErr w:type="gramEnd"/>
      <w:r w:rsidRPr="00E1466E">
        <w:rPr>
          <w:b w:val="0"/>
          <w:sz w:val="24"/>
          <w:szCs w:val="24"/>
        </w:rPr>
        <w:t xml:space="preserve"> материала</w:t>
      </w:r>
    </w:p>
    <w:p w:rsidR="006B1641" w:rsidRPr="00E1466E" w:rsidRDefault="006B1641" w:rsidP="00E1466E">
      <w:pPr>
        <w:pStyle w:val="3"/>
        <w:spacing w:after="0"/>
        <w:jc w:val="both"/>
        <w:rPr>
          <w:b w:val="0"/>
          <w:sz w:val="24"/>
          <w:szCs w:val="24"/>
        </w:rPr>
      </w:pPr>
      <w:r w:rsidRPr="00E1466E">
        <w:rPr>
          <w:b w:val="0"/>
          <w:sz w:val="24"/>
          <w:szCs w:val="24"/>
        </w:rPr>
        <w:tab/>
        <w:t xml:space="preserve">3) </w:t>
      </w:r>
      <w:proofErr w:type="gramStart"/>
      <w:r w:rsidRPr="00E1466E">
        <w:rPr>
          <w:b w:val="0"/>
          <w:sz w:val="24"/>
          <w:szCs w:val="24"/>
        </w:rPr>
        <w:t>способе</w:t>
      </w:r>
      <w:proofErr w:type="gramEnd"/>
      <w:r w:rsidRPr="00E1466E">
        <w:rPr>
          <w:b w:val="0"/>
          <w:sz w:val="24"/>
          <w:szCs w:val="24"/>
        </w:rPr>
        <w:t xml:space="preserve"> использования детьми</w:t>
      </w:r>
    </w:p>
    <w:p w:rsidR="006B1641" w:rsidRPr="00E1466E" w:rsidRDefault="006B1641" w:rsidP="00E1466E">
      <w:pPr>
        <w:pStyle w:val="3"/>
        <w:spacing w:after="0"/>
        <w:jc w:val="both"/>
        <w:rPr>
          <w:b w:val="0"/>
          <w:sz w:val="24"/>
          <w:szCs w:val="24"/>
        </w:rPr>
      </w:pPr>
      <w:r w:rsidRPr="00E1466E">
        <w:rPr>
          <w:b w:val="0"/>
          <w:sz w:val="24"/>
          <w:szCs w:val="24"/>
        </w:rPr>
        <w:tab/>
        <w:t xml:space="preserve">4) </w:t>
      </w:r>
      <w:proofErr w:type="gramStart"/>
      <w:r w:rsidRPr="00E1466E">
        <w:rPr>
          <w:b w:val="0"/>
          <w:sz w:val="24"/>
          <w:szCs w:val="24"/>
        </w:rPr>
        <w:t>виде</w:t>
      </w:r>
      <w:proofErr w:type="gramEnd"/>
      <w:r w:rsidRPr="00E1466E">
        <w:rPr>
          <w:b w:val="0"/>
          <w:sz w:val="24"/>
          <w:szCs w:val="24"/>
        </w:rPr>
        <w:t xml:space="preserve"> игр</w:t>
      </w:r>
    </w:p>
    <w:p w:rsidR="006B1641" w:rsidRPr="00E1466E" w:rsidRDefault="006B1641" w:rsidP="00E1466E">
      <w:pPr>
        <w:pStyle w:val="3"/>
        <w:spacing w:after="0"/>
        <w:jc w:val="both"/>
        <w:rPr>
          <w:b w:val="0"/>
          <w:sz w:val="24"/>
          <w:szCs w:val="24"/>
        </w:rPr>
      </w:pP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 xml:space="preserve">73.  Игры, входящие в игровую классификацию С.Л. </w:t>
      </w:r>
      <w:proofErr w:type="spellStart"/>
      <w:r w:rsidRPr="00E1466E">
        <w:rPr>
          <w:rFonts w:ascii="Times New Roman" w:hAnsi="Times New Roman" w:cs="Times New Roman"/>
          <w:sz w:val="24"/>
          <w:szCs w:val="24"/>
        </w:rPr>
        <w:t>Новоселовой</w:t>
      </w:r>
      <w:proofErr w:type="spellEnd"/>
      <w:r w:rsidRPr="00E1466E">
        <w:rPr>
          <w:rFonts w:ascii="Times New Roman" w:hAnsi="Times New Roman" w:cs="Times New Roman"/>
          <w:sz w:val="24"/>
          <w:szCs w:val="24"/>
        </w:rPr>
        <w:t>:</w:t>
      </w: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1) компьютерные игры</w:t>
      </w: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2) дидактические игры</w:t>
      </w: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 xml:space="preserve">3) строительно-конструктивные игры, развивающие игры </w:t>
      </w: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4)</w:t>
      </w:r>
      <w:r w:rsidRPr="00E1466E">
        <w:rPr>
          <w:rFonts w:ascii="Times New Roman" w:hAnsi="Times New Roman" w:cs="Times New Roman"/>
          <w:bCs/>
          <w:sz w:val="24"/>
          <w:szCs w:val="24"/>
        </w:rPr>
        <w:t>бытовые игры</w:t>
      </w:r>
    </w:p>
    <w:p w:rsidR="006B1641" w:rsidRPr="00E1466E" w:rsidRDefault="006B1641" w:rsidP="00E1466E">
      <w:pPr>
        <w:pStyle w:val="3"/>
        <w:spacing w:after="0"/>
        <w:jc w:val="both"/>
        <w:rPr>
          <w:b w:val="0"/>
          <w:sz w:val="24"/>
          <w:szCs w:val="24"/>
        </w:rPr>
      </w:pPr>
    </w:p>
    <w:p w:rsidR="006B1641" w:rsidRPr="00E1466E" w:rsidRDefault="006B1641" w:rsidP="00E1466E">
      <w:pPr>
        <w:pStyle w:val="3"/>
        <w:spacing w:after="0"/>
        <w:jc w:val="both"/>
        <w:rPr>
          <w:b w:val="0"/>
          <w:sz w:val="24"/>
          <w:szCs w:val="24"/>
        </w:rPr>
      </w:pPr>
      <w:r w:rsidRPr="00E1466E">
        <w:rPr>
          <w:b w:val="0"/>
          <w:sz w:val="24"/>
          <w:szCs w:val="24"/>
        </w:rPr>
        <w:t>74. .На  каком  возрастном этапе раннего детства игры детей приобретают  сюжетно-ролевой характер?</w:t>
      </w:r>
    </w:p>
    <w:p w:rsidR="006B1641" w:rsidRPr="00E1466E" w:rsidRDefault="006B1641" w:rsidP="00E1466E">
      <w:pPr>
        <w:pStyle w:val="3"/>
        <w:spacing w:after="0"/>
        <w:jc w:val="both"/>
        <w:rPr>
          <w:b w:val="0"/>
          <w:sz w:val="24"/>
          <w:szCs w:val="24"/>
        </w:rPr>
      </w:pPr>
      <w:r w:rsidRPr="00E1466E">
        <w:rPr>
          <w:b w:val="0"/>
          <w:sz w:val="24"/>
          <w:szCs w:val="24"/>
        </w:rPr>
        <w:tab/>
        <w:t>1)1 год</w:t>
      </w:r>
    </w:p>
    <w:p w:rsidR="006B1641" w:rsidRPr="00E1466E" w:rsidRDefault="006B1641" w:rsidP="00E1466E">
      <w:pPr>
        <w:pStyle w:val="3"/>
        <w:spacing w:after="0"/>
        <w:jc w:val="both"/>
        <w:rPr>
          <w:b w:val="0"/>
          <w:sz w:val="24"/>
          <w:szCs w:val="24"/>
        </w:rPr>
      </w:pPr>
      <w:r w:rsidRPr="00E1466E">
        <w:rPr>
          <w:b w:val="0"/>
          <w:sz w:val="24"/>
          <w:szCs w:val="24"/>
        </w:rPr>
        <w:tab/>
        <w:t>2) 1,5 года</w:t>
      </w:r>
    </w:p>
    <w:p w:rsidR="006B1641" w:rsidRPr="00E1466E" w:rsidRDefault="006B1641" w:rsidP="00E1466E">
      <w:pPr>
        <w:pStyle w:val="3"/>
        <w:spacing w:after="0"/>
        <w:jc w:val="both"/>
        <w:rPr>
          <w:b w:val="0"/>
          <w:sz w:val="24"/>
          <w:szCs w:val="24"/>
        </w:rPr>
      </w:pPr>
      <w:r w:rsidRPr="00E1466E">
        <w:rPr>
          <w:b w:val="0"/>
          <w:sz w:val="24"/>
          <w:szCs w:val="24"/>
        </w:rPr>
        <w:tab/>
        <w:t xml:space="preserve">3) </w:t>
      </w:r>
      <w:smartTag w:uri="urn:schemas-microsoft-com:office:smarttags" w:element="metricconverter">
        <w:smartTagPr>
          <w:attr w:name="ProductID" w:val="2 г"/>
        </w:smartTagPr>
        <w:r w:rsidRPr="00E1466E">
          <w:rPr>
            <w:b w:val="0"/>
            <w:sz w:val="24"/>
            <w:szCs w:val="24"/>
          </w:rPr>
          <w:t>2 г</w:t>
        </w:r>
      </w:smartTag>
      <w:r w:rsidRPr="00E1466E">
        <w:rPr>
          <w:b w:val="0"/>
          <w:sz w:val="24"/>
          <w:szCs w:val="24"/>
        </w:rPr>
        <w:t>.</w:t>
      </w:r>
    </w:p>
    <w:p w:rsidR="006B1641" w:rsidRPr="00E1466E" w:rsidRDefault="006B1641" w:rsidP="00E1466E">
      <w:pPr>
        <w:pStyle w:val="3"/>
        <w:spacing w:after="0"/>
        <w:jc w:val="both"/>
        <w:rPr>
          <w:b w:val="0"/>
          <w:sz w:val="24"/>
          <w:szCs w:val="24"/>
        </w:rPr>
      </w:pPr>
      <w:r w:rsidRPr="00E1466E">
        <w:rPr>
          <w:b w:val="0"/>
          <w:sz w:val="24"/>
          <w:szCs w:val="24"/>
        </w:rPr>
        <w:lastRenderedPageBreak/>
        <w:tab/>
        <w:t>4) 2,5 г- 3г.</w:t>
      </w:r>
    </w:p>
    <w:p w:rsidR="006B1641" w:rsidRPr="00E1466E" w:rsidRDefault="006B1641" w:rsidP="00E1466E">
      <w:pPr>
        <w:pStyle w:val="3"/>
        <w:spacing w:after="0"/>
        <w:jc w:val="both"/>
        <w:rPr>
          <w:b w:val="0"/>
          <w:sz w:val="24"/>
          <w:szCs w:val="24"/>
        </w:rPr>
      </w:pPr>
    </w:p>
    <w:p w:rsidR="006B1641" w:rsidRPr="00E1466E" w:rsidRDefault="006B1641" w:rsidP="00E1466E">
      <w:pPr>
        <w:pStyle w:val="3"/>
        <w:spacing w:after="0"/>
        <w:jc w:val="both"/>
        <w:rPr>
          <w:b w:val="0"/>
          <w:sz w:val="24"/>
          <w:szCs w:val="24"/>
        </w:rPr>
      </w:pPr>
      <w:r w:rsidRPr="00E1466E">
        <w:rPr>
          <w:b w:val="0"/>
          <w:sz w:val="24"/>
          <w:szCs w:val="24"/>
        </w:rPr>
        <w:t>75. Для какого возраста характерны отобразительные игры?</w:t>
      </w:r>
    </w:p>
    <w:p w:rsidR="006B1641" w:rsidRPr="00E1466E" w:rsidRDefault="006B1641" w:rsidP="00E1466E">
      <w:pPr>
        <w:pStyle w:val="3"/>
        <w:spacing w:after="0"/>
        <w:ind w:firstLine="708"/>
        <w:jc w:val="both"/>
        <w:rPr>
          <w:b w:val="0"/>
          <w:sz w:val="24"/>
          <w:szCs w:val="24"/>
        </w:rPr>
      </w:pPr>
      <w:r w:rsidRPr="00E1466E">
        <w:rPr>
          <w:b w:val="0"/>
          <w:sz w:val="24"/>
          <w:szCs w:val="24"/>
        </w:rPr>
        <w:t>1) 1 год</w:t>
      </w:r>
    </w:p>
    <w:p w:rsidR="006B1641" w:rsidRPr="00E1466E" w:rsidRDefault="006B1641" w:rsidP="00E1466E">
      <w:pPr>
        <w:pStyle w:val="3"/>
        <w:spacing w:after="0"/>
        <w:jc w:val="both"/>
        <w:rPr>
          <w:b w:val="0"/>
          <w:sz w:val="24"/>
          <w:szCs w:val="24"/>
        </w:rPr>
      </w:pPr>
      <w:r w:rsidRPr="00E1466E">
        <w:rPr>
          <w:b w:val="0"/>
          <w:sz w:val="24"/>
          <w:szCs w:val="24"/>
        </w:rPr>
        <w:tab/>
        <w:t>2) 1,5 года</w:t>
      </w:r>
    </w:p>
    <w:p w:rsidR="006B1641" w:rsidRPr="00E1466E" w:rsidRDefault="006B1641" w:rsidP="00E1466E">
      <w:pPr>
        <w:pStyle w:val="3"/>
        <w:spacing w:after="0"/>
        <w:jc w:val="both"/>
        <w:rPr>
          <w:b w:val="0"/>
          <w:sz w:val="24"/>
          <w:szCs w:val="24"/>
        </w:rPr>
      </w:pPr>
      <w:r w:rsidRPr="00E1466E">
        <w:rPr>
          <w:b w:val="0"/>
          <w:sz w:val="24"/>
          <w:szCs w:val="24"/>
        </w:rPr>
        <w:tab/>
        <w:t xml:space="preserve">3) </w:t>
      </w:r>
      <w:smartTag w:uri="urn:schemas-microsoft-com:office:smarttags" w:element="metricconverter">
        <w:smartTagPr>
          <w:attr w:name="ProductID" w:val="2 г"/>
        </w:smartTagPr>
        <w:r w:rsidRPr="00E1466E">
          <w:rPr>
            <w:b w:val="0"/>
            <w:sz w:val="24"/>
            <w:szCs w:val="24"/>
          </w:rPr>
          <w:t>2 г</w:t>
        </w:r>
      </w:smartTag>
      <w:r w:rsidRPr="00E1466E">
        <w:rPr>
          <w:b w:val="0"/>
          <w:sz w:val="24"/>
          <w:szCs w:val="24"/>
        </w:rPr>
        <w:t>.</w:t>
      </w:r>
    </w:p>
    <w:p w:rsidR="006B1641" w:rsidRPr="00E1466E" w:rsidRDefault="006B1641" w:rsidP="00E1466E">
      <w:pPr>
        <w:pStyle w:val="3"/>
        <w:spacing w:after="0"/>
        <w:jc w:val="both"/>
        <w:rPr>
          <w:b w:val="0"/>
          <w:sz w:val="24"/>
          <w:szCs w:val="24"/>
        </w:rPr>
      </w:pPr>
      <w:r w:rsidRPr="00E1466E">
        <w:rPr>
          <w:b w:val="0"/>
          <w:sz w:val="24"/>
          <w:szCs w:val="24"/>
        </w:rPr>
        <w:tab/>
        <w:t>4) 2,5 г- 3г.</w:t>
      </w:r>
    </w:p>
    <w:p w:rsidR="006B1641" w:rsidRPr="00E1466E" w:rsidRDefault="006B1641" w:rsidP="00E1466E">
      <w:pPr>
        <w:pStyle w:val="3"/>
        <w:spacing w:after="0"/>
        <w:jc w:val="both"/>
        <w:rPr>
          <w:b w:val="0"/>
          <w:sz w:val="24"/>
          <w:szCs w:val="24"/>
        </w:rPr>
      </w:pP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 xml:space="preserve">76. . Содержанием сюжетно-ролевой игры является </w:t>
      </w: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 xml:space="preserve">1) предмет, его употребление и изменение человеком </w:t>
      </w: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2) отношения между людьми, осуществляемые через действия с предметами</w:t>
      </w: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 xml:space="preserve">3) воспроизведение между сверстниками тех отношений, которые существуют в детском коллективе </w:t>
      </w:r>
    </w:p>
    <w:p w:rsidR="006B1641" w:rsidRPr="00E1466E" w:rsidRDefault="006B1641" w:rsidP="00E1466E">
      <w:pPr>
        <w:pStyle w:val="3"/>
        <w:spacing w:after="0"/>
        <w:jc w:val="both"/>
        <w:rPr>
          <w:b w:val="0"/>
          <w:sz w:val="24"/>
          <w:szCs w:val="24"/>
        </w:rPr>
      </w:pPr>
    </w:p>
    <w:p w:rsidR="006B1641" w:rsidRPr="00E1466E" w:rsidRDefault="006B1641" w:rsidP="00E1466E">
      <w:pPr>
        <w:pStyle w:val="a8"/>
        <w:spacing w:after="0"/>
        <w:rPr>
          <w:b w:val="0"/>
          <w:sz w:val="24"/>
          <w:szCs w:val="24"/>
        </w:rPr>
      </w:pPr>
      <w:r w:rsidRPr="00E1466E">
        <w:rPr>
          <w:b w:val="0"/>
          <w:bCs w:val="0"/>
          <w:sz w:val="24"/>
          <w:szCs w:val="24"/>
        </w:rPr>
        <w:t xml:space="preserve">77. </w:t>
      </w:r>
      <w:r w:rsidRPr="00E1466E">
        <w:rPr>
          <w:b w:val="0"/>
          <w:sz w:val="24"/>
          <w:szCs w:val="24"/>
        </w:rPr>
        <w:t xml:space="preserve">Ребенок начинает передавать свои эмоции и состояния в рисунке </w:t>
      </w:r>
      <w:proofErr w:type="gramStart"/>
      <w:r w:rsidRPr="00E1466E">
        <w:rPr>
          <w:b w:val="0"/>
          <w:sz w:val="24"/>
          <w:szCs w:val="24"/>
        </w:rPr>
        <w:t>в</w:t>
      </w:r>
      <w:proofErr w:type="gramEnd"/>
      <w:r w:rsidRPr="00E1466E">
        <w:rPr>
          <w:b w:val="0"/>
          <w:sz w:val="24"/>
          <w:szCs w:val="24"/>
        </w:rPr>
        <w:t>:</w:t>
      </w: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1) 2,5 - 3 года</w:t>
      </w: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2) 3-4 года</w:t>
      </w: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3) 4-5 лет</w:t>
      </w: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bCs/>
          <w:snapToGrid w:val="0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4) 5-7 лет</w:t>
      </w: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 xml:space="preserve">78 Обучение детей в ДОУ в форме занятий рекомендуется начинать: </w:t>
      </w: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1) с третьего года жизни;</w:t>
      </w: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2) с четвертого года жизни;</w:t>
      </w: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3) со второго года жизни;</w:t>
      </w: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4) с поступления в ДОУ.</w:t>
      </w: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79. Умение создавать предметно-игровую ситуацию для реализации своего замысла, используя готовые игрушки, атрибутивные принадлежности, предметы-заместители, воображаемые предметы, игровые модули для обозначения событийного пространства своей игры начинается:</w:t>
      </w:r>
    </w:p>
    <w:p w:rsidR="006B1641" w:rsidRPr="00E1466E" w:rsidRDefault="006B1641" w:rsidP="00E1466E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1) с трех лет;</w:t>
      </w:r>
    </w:p>
    <w:p w:rsidR="006B1641" w:rsidRPr="00E1466E" w:rsidRDefault="006B1641" w:rsidP="00E1466E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2) с четырех лет;</w:t>
      </w:r>
    </w:p>
    <w:p w:rsidR="006B1641" w:rsidRPr="00E1466E" w:rsidRDefault="006B1641" w:rsidP="00E1466E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3) с пяти лет;</w:t>
      </w:r>
    </w:p>
    <w:p w:rsidR="006B1641" w:rsidRPr="00E1466E" w:rsidRDefault="006B1641" w:rsidP="00E1466E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4) с шести лет.</w:t>
      </w: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pStyle w:val="a8"/>
        <w:spacing w:after="0"/>
        <w:rPr>
          <w:b w:val="0"/>
          <w:sz w:val="24"/>
          <w:szCs w:val="24"/>
        </w:rPr>
      </w:pPr>
      <w:r w:rsidRPr="00E1466E">
        <w:rPr>
          <w:b w:val="0"/>
          <w:sz w:val="24"/>
          <w:szCs w:val="24"/>
        </w:rPr>
        <w:t>80. Возраст детей, в котором деятельность носит ситуативный, непреднамеренный характер:</w:t>
      </w: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1) младший дошкольный возраст;</w:t>
      </w: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2) средний дошкольный возраст;</w:t>
      </w: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3) старший дошкольный возраст;</w:t>
      </w: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4) ранний дошкольный возраст.</w:t>
      </w: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 xml:space="preserve">81. По В.И.Логиновой, пример, поощрение, наказание относятся к группе методов </w:t>
      </w: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 xml:space="preserve">1) формирования нравственного поведения </w:t>
      </w: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 xml:space="preserve">2) формирования нравственного сознания </w:t>
      </w: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3) стимулирования чувств и отношений</w:t>
      </w:r>
    </w:p>
    <w:p w:rsidR="006B1641" w:rsidRPr="00E1466E" w:rsidRDefault="006B1641" w:rsidP="00E1466E">
      <w:pPr>
        <w:tabs>
          <w:tab w:val="num" w:pos="14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82.  Потребность в общении со сверстниками и появлении детского сообщества у дошкольника возникает:</w:t>
      </w: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1) к трем годам;</w:t>
      </w: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2) к четырем годам;</w:t>
      </w: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3) к пяти годам;</w:t>
      </w: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4) к шести годам.</w:t>
      </w: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83. Какие дети относятся к  четвертой группе здоровья?</w:t>
      </w:r>
    </w:p>
    <w:p w:rsidR="006B1641" w:rsidRPr="00E1466E" w:rsidRDefault="006B1641" w:rsidP="00E1466E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numPr>
          <w:ilvl w:val="0"/>
          <w:numId w:val="60"/>
        </w:numPr>
        <w:tabs>
          <w:tab w:val="clear" w:pos="1080"/>
          <w:tab w:val="num" w:pos="360"/>
        </w:tabs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здоровые дети, с нормальным физическим и нервно-психическим развитием, не имеющие хронические патологии;</w:t>
      </w:r>
    </w:p>
    <w:p w:rsidR="006B1641" w:rsidRPr="00E1466E" w:rsidRDefault="006B1641" w:rsidP="00E1466E">
      <w:pPr>
        <w:numPr>
          <w:ilvl w:val="0"/>
          <w:numId w:val="60"/>
        </w:numPr>
        <w:tabs>
          <w:tab w:val="clear" w:pos="1080"/>
          <w:tab w:val="num" w:pos="360"/>
        </w:tabs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дети, не имеющие хронической патологии, болеющие более 4-5 раз в году;</w:t>
      </w:r>
    </w:p>
    <w:p w:rsidR="006B1641" w:rsidRPr="00E1466E" w:rsidRDefault="006B1641" w:rsidP="00E1466E">
      <w:pPr>
        <w:numPr>
          <w:ilvl w:val="0"/>
          <w:numId w:val="60"/>
        </w:numPr>
        <w:tabs>
          <w:tab w:val="clear" w:pos="1080"/>
          <w:tab w:val="num" w:pos="360"/>
        </w:tabs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lastRenderedPageBreak/>
        <w:t>дети с врожденными дефектами развития или с хронической патологией в стадии компенсации;</w:t>
      </w: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 xml:space="preserve">4. дети с врожденными пороками развития или тяжелой хронической патологией в стадии </w:t>
      </w:r>
      <w:proofErr w:type="spellStart"/>
      <w:r w:rsidRPr="00E1466E">
        <w:rPr>
          <w:rFonts w:ascii="Times New Roman" w:hAnsi="Times New Roman" w:cs="Times New Roman"/>
          <w:sz w:val="24"/>
          <w:szCs w:val="24"/>
        </w:rPr>
        <w:t>субкомпенсации</w:t>
      </w:r>
      <w:proofErr w:type="spellEnd"/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 xml:space="preserve">84. Способность к первичной половой идентификации формируется </w:t>
      </w:r>
      <w:proofErr w:type="gramStart"/>
      <w:r w:rsidRPr="00E1466E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E1466E">
        <w:rPr>
          <w:rFonts w:ascii="Times New Roman" w:hAnsi="Times New Roman" w:cs="Times New Roman"/>
          <w:sz w:val="24"/>
          <w:szCs w:val="24"/>
        </w:rPr>
        <w:t>:</w:t>
      </w: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1. 1,5-</w:t>
      </w:r>
      <w:smartTag w:uri="urn:schemas-microsoft-com:office:smarttags" w:element="metricconverter">
        <w:smartTagPr>
          <w:attr w:name="ProductID" w:val="2 г"/>
        </w:smartTagPr>
        <w:r w:rsidRPr="00E1466E">
          <w:rPr>
            <w:rFonts w:ascii="Times New Roman" w:hAnsi="Times New Roman" w:cs="Times New Roman"/>
            <w:sz w:val="24"/>
            <w:szCs w:val="24"/>
          </w:rPr>
          <w:t>2 г</w:t>
        </w:r>
      </w:smartTag>
      <w:r w:rsidRPr="00E1466E">
        <w:rPr>
          <w:rFonts w:ascii="Times New Roman" w:hAnsi="Times New Roman" w:cs="Times New Roman"/>
          <w:sz w:val="24"/>
          <w:szCs w:val="24"/>
        </w:rPr>
        <w:t>;</w:t>
      </w:r>
    </w:p>
    <w:p w:rsidR="006B1641" w:rsidRPr="00E1466E" w:rsidRDefault="006B1641" w:rsidP="00E1466E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2.  2-</w:t>
      </w:r>
      <w:smartTag w:uri="urn:schemas-microsoft-com:office:smarttags" w:element="metricconverter">
        <w:smartTagPr>
          <w:attr w:name="ProductID" w:val="3 г"/>
        </w:smartTagPr>
        <w:r w:rsidRPr="00E1466E">
          <w:rPr>
            <w:rFonts w:ascii="Times New Roman" w:hAnsi="Times New Roman" w:cs="Times New Roman"/>
            <w:sz w:val="24"/>
            <w:szCs w:val="24"/>
          </w:rPr>
          <w:t>3 г</w:t>
        </w:r>
      </w:smartTag>
      <w:r w:rsidRPr="00E1466E">
        <w:rPr>
          <w:rFonts w:ascii="Times New Roman" w:hAnsi="Times New Roman" w:cs="Times New Roman"/>
          <w:sz w:val="24"/>
          <w:szCs w:val="24"/>
        </w:rPr>
        <w:t>;</w:t>
      </w:r>
    </w:p>
    <w:p w:rsidR="006B1641" w:rsidRPr="00E1466E" w:rsidRDefault="006B1641" w:rsidP="00E1466E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3. 3-</w:t>
      </w:r>
      <w:smartTag w:uri="urn:schemas-microsoft-com:office:smarttags" w:element="metricconverter">
        <w:smartTagPr>
          <w:attr w:name="ProductID" w:val="4 г"/>
        </w:smartTagPr>
        <w:r w:rsidRPr="00E1466E">
          <w:rPr>
            <w:rFonts w:ascii="Times New Roman" w:hAnsi="Times New Roman" w:cs="Times New Roman"/>
            <w:sz w:val="24"/>
            <w:szCs w:val="24"/>
          </w:rPr>
          <w:t>4 г</w:t>
        </w:r>
      </w:smartTag>
      <w:r w:rsidRPr="00E1466E">
        <w:rPr>
          <w:rFonts w:ascii="Times New Roman" w:hAnsi="Times New Roman" w:cs="Times New Roman"/>
          <w:sz w:val="24"/>
          <w:szCs w:val="24"/>
        </w:rPr>
        <w:t>;</w:t>
      </w:r>
    </w:p>
    <w:p w:rsidR="006B1641" w:rsidRPr="00E1466E" w:rsidRDefault="006B1641" w:rsidP="00E1466E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4.  5-</w:t>
      </w:r>
      <w:smartTag w:uri="urn:schemas-microsoft-com:office:smarttags" w:element="metricconverter">
        <w:smartTagPr>
          <w:attr w:name="ProductID" w:val="6 г"/>
        </w:smartTagPr>
        <w:r w:rsidRPr="00E1466E">
          <w:rPr>
            <w:rFonts w:ascii="Times New Roman" w:hAnsi="Times New Roman" w:cs="Times New Roman"/>
            <w:sz w:val="24"/>
            <w:szCs w:val="24"/>
          </w:rPr>
          <w:t>6 г</w:t>
        </w:r>
      </w:smartTag>
      <w:r w:rsidRPr="00E1466E">
        <w:rPr>
          <w:rFonts w:ascii="Times New Roman" w:hAnsi="Times New Roman" w:cs="Times New Roman"/>
          <w:sz w:val="24"/>
          <w:szCs w:val="24"/>
        </w:rPr>
        <w:t>.</w:t>
      </w:r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85. На каком году жизни ребенок начинает самостоятельно систематизировать сенсорные эталоны:</w:t>
      </w: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1. на седьмом году жизни;</w:t>
      </w: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2. на четвертом году жизни;</w:t>
      </w: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3.  на пятом году жизни;</w:t>
      </w: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4. на шестом году жизни.</w:t>
      </w: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spacing w:after="0" w:line="240" w:lineRule="auto"/>
        <w:rPr>
          <w:rStyle w:val="aa"/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 xml:space="preserve">86. Дидактический принцип развивающего обучения, обоснованный Л.В. </w:t>
      </w:r>
      <w:proofErr w:type="spellStart"/>
      <w:r w:rsidRPr="00E1466E">
        <w:rPr>
          <w:rFonts w:ascii="Times New Roman" w:hAnsi="Times New Roman" w:cs="Times New Roman"/>
          <w:sz w:val="24"/>
          <w:szCs w:val="24"/>
        </w:rPr>
        <w:t>Занков</w:t>
      </w:r>
      <w:r w:rsidRPr="00E1466E">
        <w:rPr>
          <w:rStyle w:val="aa"/>
          <w:rFonts w:ascii="Times New Roman" w:hAnsi="Times New Roman" w:cs="Times New Roman"/>
          <w:sz w:val="24"/>
          <w:szCs w:val="24"/>
        </w:rPr>
        <w:t>ым</w:t>
      </w:r>
      <w:proofErr w:type="spellEnd"/>
      <w:r w:rsidRPr="00E1466E">
        <w:rPr>
          <w:rStyle w:val="aa"/>
          <w:rFonts w:ascii="Times New Roman" w:hAnsi="Times New Roman" w:cs="Times New Roman"/>
          <w:sz w:val="24"/>
          <w:szCs w:val="24"/>
        </w:rPr>
        <w:t xml:space="preserve"> </w:t>
      </w:r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466E">
        <w:rPr>
          <w:rStyle w:val="aa"/>
          <w:rFonts w:ascii="Times New Roman" w:hAnsi="Times New Roman" w:cs="Times New Roman"/>
          <w:sz w:val="24"/>
          <w:szCs w:val="24"/>
        </w:rPr>
        <w:t xml:space="preserve">а) </w:t>
      </w:r>
      <w:r w:rsidRPr="00E1466E">
        <w:rPr>
          <w:rFonts w:ascii="Times New Roman" w:hAnsi="Times New Roman" w:cs="Times New Roman"/>
          <w:sz w:val="24"/>
          <w:szCs w:val="24"/>
        </w:rPr>
        <w:t xml:space="preserve">принцип осознания процесса обучения </w:t>
      </w:r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 xml:space="preserve">б) принцип обучения на высоком уровне трудности  </w:t>
      </w:r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в) принцип научности</w:t>
      </w:r>
    </w:p>
    <w:p w:rsidR="006B1641" w:rsidRPr="00E1466E" w:rsidRDefault="006B1641" w:rsidP="00E1466E">
      <w:pPr>
        <w:tabs>
          <w:tab w:val="left" w:pos="9671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 xml:space="preserve">г) принцип наглядности </w:t>
      </w: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pStyle w:val="a"/>
        <w:numPr>
          <w:ilvl w:val="0"/>
          <w:numId w:val="0"/>
        </w:numPr>
        <w:ind w:left="360" w:firstLine="360"/>
        <w:rPr>
          <w:b w:val="0"/>
          <w:szCs w:val="24"/>
        </w:rPr>
      </w:pPr>
      <w:r w:rsidRPr="00E1466E">
        <w:rPr>
          <w:b w:val="0"/>
          <w:szCs w:val="24"/>
        </w:rPr>
        <w:t>87.  Кифоз позвоночника – это…</w:t>
      </w:r>
    </w:p>
    <w:p w:rsidR="006B1641" w:rsidRPr="00E1466E" w:rsidRDefault="006B1641" w:rsidP="00E1466E">
      <w:pPr>
        <w:pStyle w:val="a"/>
        <w:numPr>
          <w:ilvl w:val="0"/>
          <w:numId w:val="0"/>
        </w:numPr>
        <w:ind w:left="360" w:firstLine="360"/>
        <w:rPr>
          <w:b w:val="0"/>
          <w:szCs w:val="24"/>
        </w:rPr>
      </w:pPr>
    </w:p>
    <w:p w:rsidR="006B1641" w:rsidRPr="00E1466E" w:rsidRDefault="006B1641" w:rsidP="00E1466E">
      <w:pPr>
        <w:pStyle w:val="ac"/>
        <w:numPr>
          <w:ilvl w:val="0"/>
          <w:numId w:val="64"/>
        </w:numPr>
        <w:rPr>
          <w:szCs w:val="24"/>
        </w:rPr>
      </w:pPr>
      <w:r w:rsidRPr="00E1466E">
        <w:rPr>
          <w:szCs w:val="24"/>
        </w:rPr>
        <w:t>изгиб, направленный назад;</w:t>
      </w:r>
    </w:p>
    <w:p w:rsidR="006B1641" w:rsidRPr="00E1466E" w:rsidRDefault="006B1641" w:rsidP="00E1466E">
      <w:pPr>
        <w:pStyle w:val="ac"/>
        <w:numPr>
          <w:ilvl w:val="0"/>
          <w:numId w:val="64"/>
        </w:numPr>
        <w:rPr>
          <w:szCs w:val="24"/>
        </w:rPr>
      </w:pPr>
      <w:r w:rsidRPr="00E1466E">
        <w:rPr>
          <w:szCs w:val="24"/>
        </w:rPr>
        <w:t>изгиб вбок;</w:t>
      </w:r>
    </w:p>
    <w:p w:rsidR="006B1641" w:rsidRPr="00E1466E" w:rsidRDefault="006B1641" w:rsidP="00E1466E">
      <w:pPr>
        <w:pStyle w:val="ac"/>
        <w:numPr>
          <w:ilvl w:val="0"/>
          <w:numId w:val="64"/>
        </w:numPr>
        <w:rPr>
          <w:szCs w:val="24"/>
        </w:rPr>
      </w:pPr>
      <w:r w:rsidRPr="00E1466E">
        <w:rPr>
          <w:szCs w:val="24"/>
        </w:rPr>
        <w:t>изгиб вперед;</w:t>
      </w:r>
    </w:p>
    <w:p w:rsidR="006B1641" w:rsidRPr="00E1466E" w:rsidRDefault="006B1641" w:rsidP="00E1466E">
      <w:pPr>
        <w:pStyle w:val="ac"/>
        <w:numPr>
          <w:ilvl w:val="0"/>
          <w:numId w:val="64"/>
        </w:numPr>
        <w:rPr>
          <w:szCs w:val="24"/>
        </w:rPr>
      </w:pPr>
      <w:r w:rsidRPr="00E1466E">
        <w:rPr>
          <w:szCs w:val="24"/>
        </w:rPr>
        <w:t>отсутствие изгиба.</w:t>
      </w:r>
    </w:p>
    <w:p w:rsidR="006B1641" w:rsidRPr="00E1466E" w:rsidRDefault="006B1641" w:rsidP="00E1466E">
      <w:pPr>
        <w:pStyle w:val="ac"/>
        <w:rPr>
          <w:szCs w:val="24"/>
        </w:rPr>
      </w:pPr>
    </w:p>
    <w:p w:rsidR="006B1641" w:rsidRPr="00E1466E" w:rsidRDefault="006B1641" w:rsidP="00E1466E">
      <w:pPr>
        <w:pStyle w:val="a"/>
        <w:numPr>
          <w:ilvl w:val="0"/>
          <w:numId w:val="0"/>
        </w:numPr>
        <w:tabs>
          <w:tab w:val="left" w:pos="900"/>
        </w:tabs>
        <w:ind w:left="360" w:firstLine="360"/>
        <w:rPr>
          <w:b w:val="0"/>
          <w:szCs w:val="24"/>
        </w:rPr>
      </w:pPr>
      <w:r w:rsidRPr="00E1466E">
        <w:rPr>
          <w:b w:val="0"/>
          <w:szCs w:val="24"/>
        </w:rPr>
        <w:t>88. Сколиоз позвоночника – это…</w:t>
      </w:r>
    </w:p>
    <w:p w:rsidR="006B1641" w:rsidRPr="00E1466E" w:rsidRDefault="006B1641" w:rsidP="00E1466E">
      <w:pPr>
        <w:pStyle w:val="a"/>
        <w:numPr>
          <w:ilvl w:val="0"/>
          <w:numId w:val="0"/>
        </w:numPr>
        <w:tabs>
          <w:tab w:val="left" w:pos="900"/>
        </w:tabs>
        <w:ind w:left="360" w:firstLine="360"/>
        <w:rPr>
          <w:b w:val="0"/>
          <w:szCs w:val="24"/>
        </w:rPr>
      </w:pPr>
    </w:p>
    <w:p w:rsidR="006B1641" w:rsidRPr="00E1466E" w:rsidRDefault="006B1641" w:rsidP="00E1466E">
      <w:pPr>
        <w:widowControl w:val="0"/>
        <w:numPr>
          <w:ilvl w:val="0"/>
          <w:numId w:val="65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after="0" w:line="240" w:lineRule="auto"/>
        <w:ind w:right="384"/>
        <w:rPr>
          <w:rFonts w:ascii="Times New Roman" w:hAnsi="Times New Roman" w:cs="Times New Roman"/>
          <w:kern w:val="24"/>
          <w:sz w:val="24"/>
          <w:szCs w:val="24"/>
        </w:rPr>
      </w:pPr>
      <w:r w:rsidRPr="00E1466E">
        <w:rPr>
          <w:rFonts w:ascii="Times New Roman" w:hAnsi="Times New Roman" w:cs="Times New Roman"/>
          <w:kern w:val="24"/>
          <w:sz w:val="24"/>
          <w:szCs w:val="24"/>
        </w:rPr>
        <w:t>изгиб, направленный назад;</w:t>
      </w:r>
    </w:p>
    <w:p w:rsidR="006B1641" w:rsidRPr="00E1466E" w:rsidRDefault="006B1641" w:rsidP="00E1466E">
      <w:pPr>
        <w:widowControl w:val="0"/>
        <w:numPr>
          <w:ilvl w:val="0"/>
          <w:numId w:val="65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after="0" w:line="240" w:lineRule="auto"/>
        <w:ind w:right="384"/>
        <w:rPr>
          <w:rFonts w:ascii="Times New Roman" w:hAnsi="Times New Roman" w:cs="Times New Roman"/>
          <w:kern w:val="24"/>
          <w:sz w:val="24"/>
          <w:szCs w:val="24"/>
        </w:rPr>
      </w:pPr>
      <w:r w:rsidRPr="00E1466E">
        <w:rPr>
          <w:rFonts w:ascii="Times New Roman" w:hAnsi="Times New Roman" w:cs="Times New Roman"/>
          <w:kern w:val="24"/>
          <w:sz w:val="24"/>
          <w:szCs w:val="24"/>
        </w:rPr>
        <w:t>изгиб вбок;</w:t>
      </w:r>
    </w:p>
    <w:p w:rsidR="006B1641" w:rsidRPr="00E1466E" w:rsidRDefault="006B1641" w:rsidP="00E1466E">
      <w:pPr>
        <w:widowControl w:val="0"/>
        <w:numPr>
          <w:ilvl w:val="0"/>
          <w:numId w:val="65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after="0" w:line="240" w:lineRule="auto"/>
        <w:ind w:right="384"/>
        <w:rPr>
          <w:rFonts w:ascii="Times New Roman" w:hAnsi="Times New Roman" w:cs="Times New Roman"/>
          <w:kern w:val="24"/>
          <w:sz w:val="24"/>
          <w:szCs w:val="24"/>
        </w:rPr>
      </w:pPr>
      <w:r w:rsidRPr="00E1466E">
        <w:rPr>
          <w:rFonts w:ascii="Times New Roman" w:hAnsi="Times New Roman" w:cs="Times New Roman"/>
          <w:kern w:val="24"/>
          <w:sz w:val="24"/>
          <w:szCs w:val="24"/>
        </w:rPr>
        <w:t>изгиб вперед;</w:t>
      </w:r>
    </w:p>
    <w:p w:rsidR="006B1641" w:rsidRPr="00E1466E" w:rsidRDefault="006B1641" w:rsidP="00E1466E">
      <w:pPr>
        <w:widowControl w:val="0"/>
        <w:numPr>
          <w:ilvl w:val="0"/>
          <w:numId w:val="65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after="0" w:line="240" w:lineRule="auto"/>
        <w:ind w:right="384"/>
        <w:rPr>
          <w:rFonts w:ascii="Times New Roman" w:hAnsi="Times New Roman" w:cs="Times New Roman"/>
          <w:kern w:val="24"/>
          <w:sz w:val="24"/>
          <w:szCs w:val="24"/>
        </w:rPr>
      </w:pPr>
      <w:r w:rsidRPr="00E1466E">
        <w:rPr>
          <w:rFonts w:ascii="Times New Roman" w:hAnsi="Times New Roman" w:cs="Times New Roman"/>
          <w:kern w:val="24"/>
          <w:sz w:val="24"/>
          <w:szCs w:val="24"/>
        </w:rPr>
        <w:t>отсутствие изгиба.</w:t>
      </w:r>
    </w:p>
    <w:p w:rsidR="006B1641" w:rsidRPr="00E1466E" w:rsidRDefault="006B1641" w:rsidP="00E1466E">
      <w:pPr>
        <w:shd w:val="clear" w:color="auto" w:fill="FFFFFF"/>
        <w:tabs>
          <w:tab w:val="left" w:pos="1080"/>
        </w:tabs>
        <w:spacing w:after="0" w:line="240" w:lineRule="auto"/>
        <w:ind w:left="1080" w:right="384"/>
        <w:rPr>
          <w:rFonts w:ascii="Times New Roman" w:hAnsi="Times New Roman" w:cs="Times New Roman"/>
          <w:kern w:val="24"/>
          <w:sz w:val="24"/>
          <w:szCs w:val="24"/>
        </w:rPr>
      </w:pP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pStyle w:val="1"/>
        <w:tabs>
          <w:tab w:val="left" w:pos="993"/>
          <w:tab w:val="left" w:pos="156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89</w:t>
      </w:r>
      <w:r w:rsidRPr="00E1466E">
        <w:rPr>
          <w:rFonts w:ascii="Times New Roman" w:hAnsi="Times New Roman" w:cs="Times New Roman"/>
          <w:bCs/>
          <w:sz w:val="24"/>
          <w:szCs w:val="24"/>
        </w:rPr>
        <w:t>. В соответствии с Конвенцией о правах ребенка ребенком является каждое человеческое существо до достижения:</w:t>
      </w:r>
    </w:p>
    <w:p w:rsidR="006B1641" w:rsidRPr="00E1466E" w:rsidRDefault="006B1641" w:rsidP="00E1466E">
      <w:pPr>
        <w:pStyle w:val="1"/>
        <w:numPr>
          <w:ilvl w:val="0"/>
          <w:numId w:val="61"/>
        </w:numPr>
        <w:tabs>
          <w:tab w:val="left" w:pos="993"/>
          <w:tab w:val="left" w:pos="156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 xml:space="preserve"> 16-летнего возраста.</w:t>
      </w:r>
    </w:p>
    <w:p w:rsidR="006B1641" w:rsidRPr="00E1466E" w:rsidRDefault="006B1641" w:rsidP="00E1466E">
      <w:pPr>
        <w:pStyle w:val="1"/>
        <w:numPr>
          <w:ilvl w:val="0"/>
          <w:numId w:val="61"/>
        </w:numPr>
        <w:tabs>
          <w:tab w:val="left" w:pos="993"/>
          <w:tab w:val="left" w:pos="156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18-летнего возраста.</w:t>
      </w:r>
    </w:p>
    <w:p w:rsidR="006B1641" w:rsidRPr="00E1466E" w:rsidRDefault="006B1641" w:rsidP="00E1466E">
      <w:pPr>
        <w:tabs>
          <w:tab w:val="left" w:pos="993"/>
          <w:tab w:val="left" w:pos="156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В</w:t>
      </w:r>
      <w:r w:rsidRPr="00E1466E">
        <w:rPr>
          <w:rFonts w:ascii="Times New Roman" w:hAnsi="Times New Roman" w:cs="Times New Roman"/>
          <w:sz w:val="24"/>
          <w:szCs w:val="24"/>
        </w:rPr>
        <w:tab/>
        <w:t>14-летнего возраста</w:t>
      </w:r>
    </w:p>
    <w:p w:rsidR="006B1641" w:rsidRPr="00E1466E" w:rsidRDefault="006B1641" w:rsidP="00E1466E">
      <w:pPr>
        <w:tabs>
          <w:tab w:val="left" w:pos="993"/>
          <w:tab w:val="left" w:pos="1560"/>
        </w:tabs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Г   12-летнего возраста</w:t>
      </w: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 xml:space="preserve">        </w:t>
      </w:r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 xml:space="preserve">   90.  Являются ли информационная  компетентность, знание современных педагогических технологий  продуктивного, дифференцированного обучения, реализации </w:t>
      </w:r>
      <w:proofErr w:type="spellStart"/>
      <w:r w:rsidRPr="00E1466E">
        <w:rPr>
          <w:rFonts w:ascii="Times New Roman" w:hAnsi="Times New Roman" w:cs="Times New Roman"/>
          <w:sz w:val="24"/>
          <w:szCs w:val="24"/>
        </w:rPr>
        <w:t>компетентностного</w:t>
      </w:r>
      <w:proofErr w:type="spellEnd"/>
      <w:r w:rsidRPr="00E1466E">
        <w:rPr>
          <w:rFonts w:ascii="Times New Roman" w:hAnsi="Times New Roman" w:cs="Times New Roman"/>
          <w:sz w:val="24"/>
          <w:szCs w:val="24"/>
        </w:rPr>
        <w:t xml:space="preserve"> подхода, развивающего обучения обязательными требованиями  квалификационной характеристики  по должности «воспитатель»?</w:t>
      </w:r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 xml:space="preserve">        1)   Да</w:t>
      </w:r>
    </w:p>
    <w:p w:rsidR="006B1641" w:rsidRPr="00E1466E" w:rsidRDefault="006B1641" w:rsidP="00E1466E">
      <w:pPr>
        <w:numPr>
          <w:ilvl w:val="0"/>
          <w:numId w:val="62"/>
        </w:numPr>
        <w:tabs>
          <w:tab w:val="clear" w:pos="0"/>
          <w:tab w:val="num" w:pos="720"/>
        </w:tabs>
        <w:spacing w:after="0" w:line="240" w:lineRule="auto"/>
        <w:ind w:left="540" w:firstLine="0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 xml:space="preserve"> Нет</w:t>
      </w:r>
    </w:p>
    <w:p w:rsidR="006B1641" w:rsidRPr="00E1466E" w:rsidRDefault="006B1641" w:rsidP="00E1466E">
      <w:pPr>
        <w:numPr>
          <w:ilvl w:val="0"/>
          <w:numId w:val="62"/>
        </w:numPr>
        <w:tabs>
          <w:tab w:val="clear" w:pos="0"/>
          <w:tab w:val="num" w:pos="540"/>
        </w:tabs>
        <w:spacing w:after="0" w:line="240" w:lineRule="auto"/>
        <w:ind w:left="540" w:firstLine="0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t>Требование предъявляется дифференцированно от профиля образовательной деятельности и квалификации работника;</w:t>
      </w:r>
    </w:p>
    <w:p w:rsidR="006B1641" w:rsidRPr="00E1466E" w:rsidRDefault="006B1641" w:rsidP="00E1466E">
      <w:pPr>
        <w:numPr>
          <w:ilvl w:val="0"/>
          <w:numId w:val="62"/>
        </w:numPr>
        <w:tabs>
          <w:tab w:val="clear" w:pos="0"/>
          <w:tab w:val="num" w:pos="540"/>
        </w:tabs>
        <w:spacing w:after="0" w:line="240" w:lineRule="auto"/>
        <w:ind w:left="540" w:firstLine="0"/>
        <w:rPr>
          <w:rFonts w:ascii="Times New Roman" w:hAnsi="Times New Roman" w:cs="Times New Roman"/>
          <w:sz w:val="24"/>
          <w:szCs w:val="24"/>
        </w:rPr>
      </w:pPr>
      <w:r w:rsidRPr="00E1466E">
        <w:rPr>
          <w:rFonts w:ascii="Times New Roman" w:hAnsi="Times New Roman" w:cs="Times New Roman"/>
          <w:sz w:val="24"/>
          <w:szCs w:val="24"/>
        </w:rPr>
        <w:lastRenderedPageBreak/>
        <w:t xml:space="preserve"> Единый квалификационный справочник по должностям работников образования  данного требования не содержит</w:t>
      </w:r>
    </w:p>
    <w:p w:rsidR="006B1641" w:rsidRPr="00E1466E" w:rsidRDefault="006B1641" w:rsidP="00E146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1641" w:rsidRPr="00E1466E" w:rsidRDefault="006B1641" w:rsidP="00E1466E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1466E"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C452C9" w:rsidRPr="00E1466E" w:rsidRDefault="00C452C9" w:rsidP="00E146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C452C9" w:rsidRPr="00E1466E" w:rsidSect="00E1466E">
      <w:pgSz w:w="11906" w:h="16838"/>
      <w:pgMar w:top="426" w:right="707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E25D3"/>
    <w:multiLevelType w:val="hybridMultilevel"/>
    <w:tmpl w:val="87F2AF74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20F2470"/>
    <w:multiLevelType w:val="hybridMultilevel"/>
    <w:tmpl w:val="0FF448CE"/>
    <w:lvl w:ilvl="0" w:tplc="E3A26D86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047F3B1B"/>
    <w:multiLevelType w:val="hybridMultilevel"/>
    <w:tmpl w:val="67860B5C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5CA35CD"/>
    <w:multiLevelType w:val="hybridMultilevel"/>
    <w:tmpl w:val="77D486E2"/>
    <w:lvl w:ilvl="0" w:tplc="E3A26D86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>
    <w:nsid w:val="07266494"/>
    <w:multiLevelType w:val="hybridMultilevel"/>
    <w:tmpl w:val="BCAA767C"/>
    <w:lvl w:ilvl="0" w:tplc="C9F2FC24">
      <w:start w:val="1"/>
      <w:numFmt w:val="russianLower"/>
      <w:lvlText w:val="%1."/>
      <w:lvlJc w:val="left"/>
      <w:pPr>
        <w:ind w:left="1287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5">
    <w:nsid w:val="0CF53B28"/>
    <w:multiLevelType w:val="hybridMultilevel"/>
    <w:tmpl w:val="41EA1FC8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0EFE5FBD"/>
    <w:multiLevelType w:val="hybridMultilevel"/>
    <w:tmpl w:val="37C022AE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18A05E8"/>
    <w:multiLevelType w:val="hybridMultilevel"/>
    <w:tmpl w:val="ADC8410E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1F1757D"/>
    <w:multiLevelType w:val="hybridMultilevel"/>
    <w:tmpl w:val="FE2A23FA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6B7151A"/>
    <w:multiLevelType w:val="hybridMultilevel"/>
    <w:tmpl w:val="67963FD4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9DD743E"/>
    <w:multiLevelType w:val="hybridMultilevel"/>
    <w:tmpl w:val="69C8789C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0162EC2"/>
    <w:multiLevelType w:val="hybridMultilevel"/>
    <w:tmpl w:val="2C3E911E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2B77E96"/>
    <w:multiLevelType w:val="hybridMultilevel"/>
    <w:tmpl w:val="117ADB76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4150037"/>
    <w:multiLevelType w:val="hybridMultilevel"/>
    <w:tmpl w:val="0B086CFA"/>
    <w:lvl w:ilvl="0" w:tplc="5B6CABDE">
      <w:start w:val="2"/>
      <w:numFmt w:val="decimal"/>
      <w:lvlText w:val="%1."/>
      <w:lvlJc w:val="left"/>
      <w:pPr>
        <w:tabs>
          <w:tab w:val="num" w:pos="0"/>
        </w:tabs>
        <w:ind w:left="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14">
    <w:nsid w:val="258D5BE8"/>
    <w:multiLevelType w:val="hybridMultilevel"/>
    <w:tmpl w:val="1DBC0F38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27FB73A6"/>
    <w:multiLevelType w:val="hybridMultilevel"/>
    <w:tmpl w:val="EE34DF1E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284D4E8C"/>
    <w:multiLevelType w:val="hybridMultilevel"/>
    <w:tmpl w:val="1A467254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28743338"/>
    <w:multiLevelType w:val="hybridMultilevel"/>
    <w:tmpl w:val="54C0D38E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29FE1FE7"/>
    <w:multiLevelType w:val="hybridMultilevel"/>
    <w:tmpl w:val="1996DF68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2E2F04D9"/>
    <w:multiLevelType w:val="hybridMultilevel"/>
    <w:tmpl w:val="3FB807D6"/>
    <w:lvl w:ilvl="0" w:tplc="E3A26D86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0">
    <w:nsid w:val="304F0EDF"/>
    <w:multiLevelType w:val="hybridMultilevel"/>
    <w:tmpl w:val="7FF08BC6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36AD5988"/>
    <w:multiLevelType w:val="hybridMultilevel"/>
    <w:tmpl w:val="22A6B614"/>
    <w:lvl w:ilvl="0" w:tplc="E3A26D86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2">
    <w:nsid w:val="36C7217B"/>
    <w:multiLevelType w:val="hybridMultilevel"/>
    <w:tmpl w:val="6CDE16BE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38FD04DC"/>
    <w:multiLevelType w:val="hybridMultilevel"/>
    <w:tmpl w:val="1616AF28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395F26A9"/>
    <w:multiLevelType w:val="hybridMultilevel"/>
    <w:tmpl w:val="B33A69EC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398D1532"/>
    <w:multiLevelType w:val="hybridMultilevel"/>
    <w:tmpl w:val="C9EE66F0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3B020CAF"/>
    <w:multiLevelType w:val="hybridMultilevel"/>
    <w:tmpl w:val="B1020FC0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3BFA2908"/>
    <w:multiLevelType w:val="hybridMultilevel"/>
    <w:tmpl w:val="C562BA64"/>
    <w:lvl w:ilvl="0" w:tplc="E3A26D86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8">
    <w:nsid w:val="40147310"/>
    <w:multiLevelType w:val="hybridMultilevel"/>
    <w:tmpl w:val="089825A6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40B5188A"/>
    <w:multiLevelType w:val="hybridMultilevel"/>
    <w:tmpl w:val="33ACC4F8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410A616F"/>
    <w:multiLevelType w:val="hybridMultilevel"/>
    <w:tmpl w:val="455E9F54"/>
    <w:lvl w:ilvl="0" w:tplc="E3A26D86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1">
    <w:nsid w:val="416A2FB9"/>
    <w:multiLevelType w:val="hybridMultilevel"/>
    <w:tmpl w:val="26B8DEC0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4450003E"/>
    <w:multiLevelType w:val="hybridMultilevel"/>
    <w:tmpl w:val="0446648A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44DB5329"/>
    <w:multiLevelType w:val="hybridMultilevel"/>
    <w:tmpl w:val="C6844F78"/>
    <w:lvl w:ilvl="0" w:tplc="14B49CA6">
      <w:start w:val="1"/>
      <w:numFmt w:val="decimal"/>
      <w:pStyle w:val="a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vertAlign w:val="baseline"/>
        <w:em w:val="none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vertAlign w:val="baseline"/>
        <w:em w:val="none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464225F4"/>
    <w:multiLevelType w:val="hybridMultilevel"/>
    <w:tmpl w:val="82F0C95C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46557E9D"/>
    <w:multiLevelType w:val="hybridMultilevel"/>
    <w:tmpl w:val="53E039D0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48D848E4"/>
    <w:multiLevelType w:val="hybridMultilevel"/>
    <w:tmpl w:val="0A0E18AA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4EEC71D1"/>
    <w:multiLevelType w:val="hybridMultilevel"/>
    <w:tmpl w:val="52608A50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4F4E163D"/>
    <w:multiLevelType w:val="hybridMultilevel"/>
    <w:tmpl w:val="928ECC28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>
    <w:nsid w:val="51C778B7"/>
    <w:multiLevelType w:val="hybridMultilevel"/>
    <w:tmpl w:val="AEDEFC3E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>
    <w:nsid w:val="53CA3B13"/>
    <w:multiLevelType w:val="hybridMultilevel"/>
    <w:tmpl w:val="1ECA8468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>
    <w:nsid w:val="540228F2"/>
    <w:multiLevelType w:val="hybridMultilevel"/>
    <w:tmpl w:val="07D0358C"/>
    <w:lvl w:ilvl="0" w:tplc="E3A26D86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2">
    <w:nsid w:val="56634D15"/>
    <w:multiLevelType w:val="hybridMultilevel"/>
    <w:tmpl w:val="CEE228F4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>
    <w:nsid w:val="56A9560A"/>
    <w:multiLevelType w:val="hybridMultilevel"/>
    <w:tmpl w:val="F356E51C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4">
    <w:nsid w:val="588D6EE9"/>
    <w:multiLevelType w:val="hybridMultilevel"/>
    <w:tmpl w:val="76B0C728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>
    <w:nsid w:val="5BA33C37"/>
    <w:multiLevelType w:val="hybridMultilevel"/>
    <w:tmpl w:val="AC3C0D16"/>
    <w:lvl w:ilvl="0" w:tplc="E3A26D86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6">
    <w:nsid w:val="5CBB2D7F"/>
    <w:multiLevelType w:val="hybridMultilevel"/>
    <w:tmpl w:val="25A47E9C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>
    <w:nsid w:val="60C47741"/>
    <w:multiLevelType w:val="hybridMultilevel"/>
    <w:tmpl w:val="B6B86188"/>
    <w:lvl w:ilvl="0" w:tplc="E3A26D86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8">
    <w:nsid w:val="6268768D"/>
    <w:multiLevelType w:val="hybridMultilevel"/>
    <w:tmpl w:val="9CC6E872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>
    <w:nsid w:val="628C5E86"/>
    <w:multiLevelType w:val="hybridMultilevel"/>
    <w:tmpl w:val="19F07806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0">
    <w:nsid w:val="634466D5"/>
    <w:multiLevelType w:val="hybridMultilevel"/>
    <w:tmpl w:val="6C825A84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1">
    <w:nsid w:val="6410157F"/>
    <w:multiLevelType w:val="hybridMultilevel"/>
    <w:tmpl w:val="D1A091F2"/>
    <w:lvl w:ilvl="0" w:tplc="E3A26D86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2">
    <w:nsid w:val="64F96C00"/>
    <w:multiLevelType w:val="hybridMultilevel"/>
    <w:tmpl w:val="1C822D4E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3">
    <w:nsid w:val="6BB556DD"/>
    <w:multiLevelType w:val="hybridMultilevel"/>
    <w:tmpl w:val="2C26FCA8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4">
    <w:nsid w:val="6D790761"/>
    <w:multiLevelType w:val="hybridMultilevel"/>
    <w:tmpl w:val="837CC616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5">
    <w:nsid w:val="6E365022"/>
    <w:multiLevelType w:val="hybridMultilevel"/>
    <w:tmpl w:val="F7EA8F1A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6">
    <w:nsid w:val="6F5F669E"/>
    <w:multiLevelType w:val="hybridMultilevel"/>
    <w:tmpl w:val="EEC0F2B4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7">
    <w:nsid w:val="6FC65701"/>
    <w:multiLevelType w:val="hybridMultilevel"/>
    <w:tmpl w:val="27E6F4B4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8">
    <w:nsid w:val="70AC50E7"/>
    <w:multiLevelType w:val="hybridMultilevel"/>
    <w:tmpl w:val="F35CDC2C"/>
    <w:lvl w:ilvl="0" w:tplc="E3A26D86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9">
    <w:nsid w:val="70F36203"/>
    <w:multiLevelType w:val="hybridMultilevel"/>
    <w:tmpl w:val="9D042378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0">
    <w:nsid w:val="72E32E69"/>
    <w:multiLevelType w:val="hybridMultilevel"/>
    <w:tmpl w:val="7C36C41A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1">
    <w:nsid w:val="75A74FBA"/>
    <w:multiLevelType w:val="hybridMultilevel"/>
    <w:tmpl w:val="BA5E5F2A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2">
    <w:nsid w:val="788966F7"/>
    <w:multiLevelType w:val="hybridMultilevel"/>
    <w:tmpl w:val="B98487F6"/>
    <w:lvl w:ilvl="0" w:tplc="E3A26D86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3">
    <w:nsid w:val="7AFC670D"/>
    <w:multiLevelType w:val="hybridMultilevel"/>
    <w:tmpl w:val="59B2561C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4">
    <w:nsid w:val="7CE47B14"/>
    <w:multiLevelType w:val="hybridMultilevel"/>
    <w:tmpl w:val="233AB440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9"/>
  </w:num>
  <w:num w:numId="2">
    <w:abstractNumId w:val="62"/>
  </w:num>
  <w:num w:numId="3">
    <w:abstractNumId w:val="21"/>
  </w:num>
  <w:num w:numId="4">
    <w:abstractNumId w:val="51"/>
  </w:num>
  <w:num w:numId="5">
    <w:abstractNumId w:val="27"/>
  </w:num>
  <w:num w:numId="6">
    <w:abstractNumId w:val="3"/>
  </w:num>
  <w:num w:numId="7">
    <w:abstractNumId w:val="1"/>
  </w:num>
  <w:num w:numId="8">
    <w:abstractNumId w:val="30"/>
  </w:num>
  <w:num w:numId="9">
    <w:abstractNumId w:val="58"/>
  </w:num>
  <w:num w:numId="10">
    <w:abstractNumId w:val="45"/>
  </w:num>
  <w:num w:numId="11">
    <w:abstractNumId w:val="17"/>
  </w:num>
  <w:num w:numId="12">
    <w:abstractNumId w:val="41"/>
  </w:num>
  <w:num w:numId="13">
    <w:abstractNumId w:val="40"/>
  </w:num>
  <w:num w:numId="14">
    <w:abstractNumId w:val="8"/>
  </w:num>
  <w:num w:numId="15">
    <w:abstractNumId w:val="29"/>
  </w:num>
  <w:num w:numId="16">
    <w:abstractNumId w:val="61"/>
  </w:num>
  <w:num w:numId="17">
    <w:abstractNumId w:val="16"/>
  </w:num>
  <w:num w:numId="18">
    <w:abstractNumId w:val="32"/>
  </w:num>
  <w:num w:numId="19">
    <w:abstractNumId w:val="24"/>
  </w:num>
  <w:num w:numId="20">
    <w:abstractNumId w:val="0"/>
  </w:num>
  <w:num w:numId="21">
    <w:abstractNumId w:val="22"/>
  </w:num>
  <w:num w:numId="22">
    <w:abstractNumId w:val="63"/>
  </w:num>
  <w:num w:numId="23">
    <w:abstractNumId w:val="54"/>
  </w:num>
  <w:num w:numId="24">
    <w:abstractNumId w:val="11"/>
  </w:num>
  <w:num w:numId="25">
    <w:abstractNumId w:val="50"/>
  </w:num>
  <w:num w:numId="26">
    <w:abstractNumId w:val="53"/>
  </w:num>
  <w:num w:numId="27">
    <w:abstractNumId w:val="14"/>
  </w:num>
  <w:num w:numId="28">
    <w:abstractNumId w:val="15"/>
  </w:num>
  <w:num w:numId="29">
    <w:abstractNumId w:val="9"/>
  </w:num>
  <w:num w:numId="30">
    <w:abstractNumId w:val="64"/>
  </w:num>
  <w:num w:numId="31">
    <w:abstractNumId w:val="26"/>
  </w:num>
  <w:num w:numId="32">
    <w:abstractNumId w:val="44"/>
  </w:num>
  <w:num w:numId="33">
    <w:abstractNumId w:val="57"/>
  </w:num>
  <w:num w:numId="34">
    <w:abstractNumId w:val="5"/>
  </w:num>
  <w:num w:numId="35">
    <w:abstractNumId w:val="46"/>
  </w:num>
  <w:num w:numId="36">
    <w:abstractNumId w:val="42"/>
  </w:num>
  <w:num w:numId="37">
    <w:abstractNumId w:val="38"/>
  </w:num>
  <w:num w:numId="38">
    <w:abstractNumId w:val="36"/>
  </w:num>
  <w:num w:numId="39">
    <w:abstractNumId w:val="31"/>
  </w:num>
  <w:num w:numId="40">
    <w:abstractNumId w:val="60"/>
  </w:num>
  <w:num w:numId="41">
    <w:abstractNumId w:val="49"/>
  </w:num>
  <w:num w:numId="42">
    <w:abstractNumId w:val="2"/>
  </w:num>
  <w:num w:numId="43">
    <w:abstractNumId w:val="10"/>
  </w:num>
  <w:num w:numId="44">
    <w:abstractNumId w:val="34"/>
  </w:num>
  <w:num w:numId="45">
    <w:abstractNumId w:val="18"/>
  </w:num>
  <w:num w:numId="46">
    <w:abstractNumId w:val="12"/>
  </w:num>
  <w:num w:numId="47">
    <w:abstractNumId w:val="56"/>
  </w:num>
  <w:num w:numId="48">
    <w:abstractNumId w:val="39"/>
  </w:num>
  <w:num w:numId="49">
    <w:abstractNumId w:val="23"/>
  </w:num>
  <w:num w:numId="50">
    <w:abstractNumId w:val="7"/>
  </w:num>
  <w:num w:numId="51">
    <w:abstractNumId w:val="6"/>
  </w:num>
  <w:num w:numId="52">
    <w:abstractNumId w:val="52"/>
  </w:num>
  <w:num w:numId="53">
    <w:abstractNumId w:val="25"/>
  </w:num>
  <w:num w:numId="54">
    <w:abstractNumId w:val="37"/>
  </w:num>
  <w:num w:numId="55">
    <w:abstractNumId w:val="35"/>
  </w:num>
  <w:num w:numId="56">
    <w:abstractNumId w:val="20"/>
  </w:num>
  <w:num w:numId="57">
    <w:abstractNumId w:val="48"/>
  </w:num>
  <w:num w:numId="58">
    <w:abstractNumId w:val="55"/>
  </w:num>
  <w:num w:numId="59">
    <w:abstractNumId w:val="28"/>
  </w:num>
  <w:num w:numId="60">
    <w:abstractNumId w:val="47"/>
  </w:num>
  <w:num w:numId="61">
    <w:abstractNumId w:val="4"/>
  </w:num>
  <w:num w:numId="62">
    <w:abstractNumId w:val="13"/>
  </w:num>
  <w:num w:numId="63">
    <w:abstractNumId w:val="33"/>
  </w:num>
  <w:num w:numId="64">
    <w:abstractNumId w:val="43"/>
  </w:num>
  <w:num w:numId="65">
    <w:abstractNumId w:val="59"/>
  </w:num>
  <w:numIdMacAtCleanup w:val="6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6B1641"/>
    <w:rsid w:val="006B1641"/>
    <w:rsid w:val="00C452C9"/>
    <w:rsid w:val="00E14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paragraph" w:styleId="2">
    <w:name w:val="heading 2"/>
    <w:basedOn w:val="a0"/>
    <w:next w:val="a0"/>
    <w:link w:val="20"/>
    <w:qFormat/>
    <w:rsid w:val="006B1641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0">
    <w:name w:val="Заголовок 2 Знак"/>
    <w:basedOn w:val="a1"/>
    <w:link w:val="2"/>
    <w:rsid w:val="006B1641"/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a4">
    <w:name w:val="Body Text Indent"/>
    <w:basedOn w:val="a0"/>
    <w:link w:val="a5"/>
    <w:autoRedefine/>
    <w:rsid w:val="006B1641"/>
    <w:pPr>
      <w:spacing w:before="120" w:after="120" w:line="312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5">
    <w:name w:val="Основной текст с отступом Знак"/>
    <w:basedOn w:val="a1"/>
    <w:link w:val="a4"/>
    <w:rsid w:val="006B1641"/>
    <w:rPr>
      <w:rFonts w:ascii="Times New Roman" w:eastAsia="Times New Roman" w:hAnsi="Times New Roman" w:cs="Times New Roman"/>
      <w:sz w:val="24"/>
      <w:szCs w:val="20"/>
    </w:rPr>
  </w:style>
  <w:style w:type="paragraph" w:styleId="a6">
    <w:name w:val="Title"/>
    <w:basedOn w:val="a0"/>
    <w:link w:val="a7"/>
    <w:qFormat/>
    <w:rsid w:val="006B1641"/>
    <w:pPr>
      <w:spacing w:after="0" w:line="36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7">
    <w:name w:val="Название Знак"/>
    <w:basedOn w:val="a1"/>
    <w:link w:val="a6"/>
    <w:rsid w:val="006B1641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CharChar">
    <w:name w:val="Char Char Знак Знак Знак Знак Знак Знак Знак Знак Знак Знак"/>
    <w:basedOn w:val="a0"/>
    <w:rsid w:val="006B1641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paragraph" w:styleId="a8">
    <w:name w:val="Body Text"/>
    <w:basedOn w:val="a0"/>
    <w:link w:val="a9"/>
    <w:rsid w:val="006B1641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a9">
    <w:name w:val="Основной текст Знак"/>
    <w:basedOn w:val="a1"/>
    <w:link w:val="a8"/>
    <w:rsid w:val="006B1641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3">
    <w:name w:val="Body Text 3"/>
    <w:basedOn w:val="a0"/>
    <w:link w:val="30"/>
    <w:rsid w:val="006B1641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b/>
      <w:bCs/>
      <w:sz w:val="16"/>
      <w:szCs w:val="16"/>
    </w:rPr>
  </w:style>
  <w:style w:type="character" w:customStyle="1" w:styleId="30">
    <w:name w:val="Основной текст 3 Знак"/>
    <w:basedOn w:val="a1"/>
    <w:link w:val="3"/>
    <w:rsid w:val="006B1641"/>
    <w:rPr>
      <w:rFonts w:ascii="Times New Roman" w:eastAsia="Times New Roman" w:hAnsi="Times New Roman" w:cs="Times New Roman"/>
      <w:b/>
      <w:bCs/>
      <w:sz w:val="16"/>
      <w:szCs w:val="16"/>
    </w:rPr>
  </w:style>
  <w:style w:type="character" w:styleId="aa">
    <w:name w:val="Hyperlink"/>
    <w:rsid w:val="006B1641"/>
    <w:rPr>
      <w:color w:val="0000FF"/>
      <w:u w:val="single"/>
    </w:rPr>
  </w:style>
  <w:style w:type="paragraph" w:customStyle="1" w:styleId="1">
    <w:name w:val="Абзац списка1"/>
    <w:basedOn w:val="a0"/>
    <w:rsid w:val="006B1641"/>
    <w:pPr>
      <w:ind w:left="720"/>
    </w:pPr>
    <w:rPr>
      <w:rFonts w:ascii="Calibri" w:eastAsia="Times New Roman" w:hAnsi="Calibri" w:cs="Calibri"/>
    </w:rPr>
  </w:style>
  <w:style w:type="paragraph" w:customStyle="1" w:styleId="a">
    <w:name w:val="нумерация вопросов"/>
    <w:basedOn w:val="a0"/>
    <w:link w:val="ab"/>
    <w:rsid w:val="006B1641"/>
    <w:pPr>
      <w:widowControl w:val="0"/>
      <w:numPr>
        <w:numId w:val="63"/>
      </w:numPr>
      <w:shd w:val="clear" w:color="auto" w:fill="FFFFFF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kern w:val="24"/>
      <w:sz w:val="24"/>
      <w:szCs w:val="20"/>
    </w:rPr>
  </w:style>
  <w:style w:type="paragraph" w:customStyle="1" w:styleId="ac">
    <w:name w:val="варианты ответов"/>
    <w:basedOn w:val="a0"/>
    <w:rsid w:val="006B1641"/>
    <w:pPr>
      <w:widowControl w:val="0"/>
      <w:shd w:val="clear" w:color="auto" w:fill="FFFFFF"/>
      <w:tabs>
        <w:tab w:val="left" w:pos="1080"/>
      </w:tabs>
      <w:autoSpaceDE w:val="0"/>
      <w:autoSpaceDN w:val="0"/>
      <w:adjustRightInd w:val="0"/>
      <w:spacing w:after="0" w:line="240" w:lineRule="auto"/>
      <w:ind w:left="1080" w:hanging="360"/>
    </w:pPr>
    <w:rPr>
      <w:rFonts w:ascii="Times New Roman" w:eastAsia="Times New Roman" w:hAnsi="Times New Roman" w:cs="Times New Roman"/>
      <w:bCs/>
      <w:kern w:val="24"/>
      <w:sz w:val="24"/>
      <w:szCs w:val="20"/>
    </w:rPr>
  </w:style>
  <w:style w:type="character" w:customStyle="1" w:styleId="ab">
    <w:name w:val="нумерация вопросов Знак"/>
    <w:link w:val="a"/>
    <w:rsid w:val="006B1641"/>
    <w:rPr>
      <w:rFonts w:ascii="Times New Roman" w:eastAsia="Times New Roman" w:hAnsi="Times New Roman" w:cs="Times New Roman"/>
      <w:b/>
      <w:bCs/>
      <w:kern w:val="24"/>
      <w:sz w:val="24"/>
      <w:szCs w:val="20"/>
      <w:shd w:val="clear" w:color="auto" w:fill="FFFF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14</Pages>
  <Words>3861</Words>
  <Characters>22009</Characters>
  <Application>Microsoft Office Word</Application>
  <DocSecurity>0</DocSecurity>
  <Lines>183</Lines>
  <Paragraphs>51</Paragraphs>
  <ScaleCrop>false</ScaleCrop>
  <Company/>
  <LinksUpToDate>false</LinksUpToDate>
  <CharactersWithSpaces>25819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Cvetlana</dc:creator>
  <cp:keywords/>
  <dc:description/>
  <cp:lastModifiedBy>Пользователь</cp:lastModifiedBy>
  <cp:revision>4</cp:revision>
  <dcterms:created xsi:type="dcterms:W3CDTF">2011-10-03T13:32:00Z</dcterms:created>
  <dcterms:modified xsi:type="dcterms:W3CDTF">2012-12-13T06:44:00Z</dcterms:modified>
</cp:coreProperties>
</file>